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LIMITE DE FUNCIONES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bookmarkStart w:id="0" w:name="_GoBack"/>
      <w:bookmarkEnd w:id="0"/>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Introducción a límite</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r w:rsidRPr="00802CCC">
        <w:rPr>
          <w:rFonts w:ascii="Arial" w:eastAsia="Times New Roman" w:hAnsi="Arial" w:cs="Arial"/>
          <w:color w:val="000000"/>
          <w:sz w:val="27"/>
          <w:szCs w:val="27"/>
          <w:lang w:val="es-ES_tradnl" w:eastAsia="es-CO"/>
        </w:rPr>
        <w:t>1) Considera la función f(x) = x</w:t>
      </w:r>
      <w:r w:rsidRPr="00802CCC">
        <w:rPr>
          <w:rFonts w:ascii="Arial" w:eastAsia="Times New Roman" w:hAnsi="Arial" w:cs="Arial"/>
          <w:color w:val="000000"/>
          <w:sz w:val="27"/>
          <w:szCs w:val="27"/>
          <w:vertAlign w:val="superscript"/>
          <w:lang w:val="es-ES_tradnl" w:eastAsia="es-CO"/>
        </w:rPr>
        <w:t>2 </w:t>
      </w:r>
      <w:r w:rsidRPr="00802CCC">
        <w:rPr>
          <w:rFonts w:ascii="Arial" w:eastAsia="Times New Roman" w:hAnsi="Arial" w:cs="Arial"/>
          <w:color w:val="000000"/>
          <w:sz w:val="27"/>
          <w:szCs w:val="27"/>
          <w:lang w:val="es-ES_tradnl" w:eastAsia="es-CO"/>
        </w:rPr>
        <w:t>+ 1 para contestar las siguientes preguntas: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a) ¿Cuál es el valor de la función si x = -2?</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b) ¿Cuál es el valor de la función si x = 3?</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 Construye la gráfica de la función.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d) ¿Cuál es el dominio y el recorrido de la función?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 ¿Qué tipo de gráfica representa la función?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2) El propósito de este ejemplo es observar el comportamiento de la función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f(</w:t>
      </w:r>
      <w:proofErr w:type="gramEnd"/>
      <w:r w:rsidRPr="00802CCC">
        <w:rPr>
          <w:rFonts w:ascii="Arial" w:eastAsia="Times New Roman" w:hAnsi="Arial" w:cs="Arial"/>
          <w:color w:val="000000"/>
          <w:sz w:val="27"/>
          <w:szCs w:val="27"/>
          <w:lang w:val="es-ES_tradnl" w:eastAsia="es-CO"/>
        </w:rPr>
        <w:t>x) = x</w:t>
      </w:r>
      <w:r w:rsidRPr="00802CCC">
        <w:rPr>
          <w:rFonts w:ascii="Arial" w:eastAsia="Times New Roman" w:hAnsi="Arial" w:cs="Arial"/>
          <w:color w:val="000000"/>
          <w:sz w:val="27"/>
          <w:szCs w:val="27"/>
          <w:vertAlign w:val="superscript"/>
          <w:lang w:val="es-ES_tradnl" w:eastAsia="es-CO"/>
        </w:rPr>
        <w:t>2</w:t>
      </w:r>
      <w:r w:rsidRPr="00802CCC">
        <w:rPr>
          <w:rFonts w:ascii="Arial" w:eastAsia="Times New Roman" w:hAnsi="Arial" w:cs="Arial"/>
          <w:color w:val="000000"/>
          <w:sz w:val="27"/>
          <w:szCs w:val="27"/>
          <w:lang w:val="es-ES_tradnl" w:eastAsia="es-CO"/>
        </w:rPr>
        <w:t> + 1 para valores cercanos a un valor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Esto es, </w:t>
      </w:r>
      <w:proofErr w:type="gramStart"/>
      <w:r w:rsidRPr="00802CCC">
        <w:rPr>
          <w:rFonts w:ascii="Arial" w:eastAsia="Times New Roman" w:hAnsi="Arial" w:cs="Arial"/>
          <w:b/>
          <w:bCs/>
          <w:color w:val="000000"/>
          <w:sz w:val="27"/>
          <w:szCs w:val="27"/>
          <w:lang w:val="es-ES_tradnl" w:eastAsia="es-CO"/>
        </w:rPr>
        <w:t>¿</w:t>
      </w:r>
      <w:proofErr w:type="gramEnd"/>
      <w:r w:rsidRPr="00802CCC">
        <w:rPr>
          <w:rFonts w:ascii="Arial" w:eastAsia="Times New Roman" w:hAnsi="Arial" w:cs="Arial"/>
          <w:b/>
          <w:bCs/>
          <w:color w:val="000000"/>
          <w:sz w:val="27"/>
          <w:szCs w:val="27"/>
          <w:lang w:val="es-ES_tradnl" w:eastAsia="es-CO"/>
        </w:rPr>
        <w:t>están los valores de f(x)</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b/>
          <w:bCs/>
          <w:color w:val="000000"/>
          <w:sz w:val="27"/>
          <w:szCs w:val="27"/>
          <w:lang w:val="es-ES_tradnl" w:eastAsia="es-CO"/>
        </w:rPr>
        <w:t>cerca</w:t>
      </w:r>
      <w:proofErr w:type="gramEnd"/>
      <w:r w:rsidRPr="00802CCC">
        <w:rPr>
          <w:rFonts w:ascii="Arial" w:eastAsia="Times New Roman" w:hAnsi="Arial" w:cs="Arial"/>
          <w:b/>
          <w:bCs/>
          <w:color w:val="000000"/>
          <w:sz w:val="27"/>
          <w:szCs w:val="27"/>
          <w:lang w:val="es-ES_tradnl" w:eastAsia="es-CO"/>
        </w:rPr>
        <w:t xml:space="preserve"> de algún valor en particular cuando x se aproxima a un número?</w:t>
      </w:r>
      <w:r w:rsidRPr="00802CCC">
        <w:rPr>
          <w:rFonts w:ascii="Arial" w:eastAsia="Times New Roman" w:hAnsi="Arial" w:cs="Arial"/>
          <w:color w:val="000000"/>
          <w:sz w:val="27"/>
          <w:szCs w:val="27"/>
          <w:lang w:val="es-ES_tradnl" w:eastAsia="es-CO"/>
        </w:rPr>
        <w:t> </w:t>
      </w:r>
      <w:r w:rsidRPr="00802CCC">
        <w:rPr>
          <w:rFonts w:ascii="Arial" w:eastAsia="Times New Roman" w:hAnsi="Arial" w:cs="Arial"/>
          <w:b/>
          <w:bCs/>
          <w:color w:val="000000"/>
          <w:sz w:val="27"/>
          <w:szCs w:val="27"/>
          <w:lang w:val="es-ES_tradnl" w:eastAsia="es-CO"/>
        </w:rPr>
        <w:t>¿Cuál es</w:t>
      </w:r>
      <w:r w:rsidRPr="00802CCC">
        <w:rPr>
          <w:rFonts w:ascii="Arial" w:eastAsia="Times New Roman" w:hAnsi="Arial" w:cs="Arial"/>
          <w:color w:val="000000"/>
          <w:sz w:val="27"/>
          <w:szCs w:val="27"/>
          <w:lang w:val="es-ES_tradnl" w:eastAsia="es-CO"/>
        </w:rPr>
        <w:t> </w:t>
      </w:r>
      <w:r w:rsidRPr="00802CCC">
        <w:rPr>
          <w:rFonts w:ascii="Arial" w:eastAsia="Times New Roman" w:hAnsi="Arial" w:cs="Arial"/>
          <w:b/>
          <w:bCs/>
          <w:color w:val="000000"/>
          <w:sz w:val="27"/>
          <w:szCs w:val="27"/>
          <w:lang w:val="es-ES_tradnl" w:eastAsia="es-CO"/>
        </w:rPr>
        <w:t>ese valor?</w:t>
      </w:r>
      <w:r w:rsidRPr="00802CCC">
        <w:rPr>
          <w:rFonts w:ascii="Arial" w:eastAsia="Times New Roman" w:hAnsi="Arial" w:cs="Arial"/>
          <w:color w:val="000000"/>
          <w:sz w:val="27"/>
          <w:szCs w:val="27"/>
          <w:lang w:val="es-ES_tradnl" w:eastAsia="es-CO"/>
        </w:rPr>
        <w:t> Utiliza la función dada para contestar las preguntas a continuación.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a) ¿A qué valor se acercan los valores de f(x) mientras x se aproxima a 3 por la izquierda? (Completa la tabla y observa los valores de f(x) para contestar.)</w:t>
      </w:r>
    </w:p>
    <w:tbl>
      <w:tblPr>
        <w:tblW w:w="0" w:type="auto"/>
        <w:tblInd w:w="2898" w:type="dxa"/>
        <w:tblCellMar>
          <w:left w:w="0" w:type="dxa"/>
          <w:right w:w="0" w:type="dxa"/>
        </w:tblCellMar>
        <w:tblLook w:val="04A0" w:firstRow="1" w:lastRow="0" w:firstColumn="1" w:lastColumn="0" w:noHBand="0" w:noVBand="1"/>
      </w:tblPr>
      <w:tblGrid>
        <w:gridCol w:w="1530"/>
        <w:gridCol w:w="1530"/>
      </w:tblGrid>
      <w:tr w:rsidR="00802CCC" w:rsidRPr="00802CCC" w:rsidTr="00802CCC">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x</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f(x)</w:t>
            </w:r>
          </w:p>
        </w:tc>
      </w:tr>
      <w:tr w:rsidR="00802CCC" w:rsidRPr="00802CCC" w:rsidTr="00802CC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2.9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2.99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2.999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2.9999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b) ¿A qué valor se acercan los valores de f(x) mientras x se aproxima a 3 por la derecha? (Completa la tabla y observa los valores de f(x) para contestar.)</w:t>
      </w:r>
    </w:p>
    <w:tbl>
      <w:tblPr>
        <w:tblW w:w="0" w:type="auto"/>
        <w:tblInd w:w="2628" w:type="dxa"/>
        <w:tblCellMar>
          <w:left w:w="0" w:type="dxa"/>
          <w:right w:w="0" w:type="dxa"/>
        </w:tblCellMar>
        <w:tblLook w:val="04A0" w:firstRow="1" w:lastRow="0" w:firstColumn="1" w:lastColumn="0" w:noHBand="0" w:noVBand="1"/>
      </w:tblPr>
      <w:tblGrid>
        <w:gridCol w:w="1800"/>
        <w:gridCol w:w="1800"/>
      </w:tblGrid>
      <w:tr w:rsidR="00802CCC" w:rsidRPr="00802CCC" w:rsidTr="00802CC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x</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f(x)</w:t>
            </w:r>
          </w:p>
        </w:tc>
      </w:tr>
      <w:tr w:rsidR="00802CCC" w:rsidRPr="00802CCC" w:rsidTr="00802C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3.1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3.01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3.001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r w:rsidR="00802CCC" w:rsidRPr="00802CCC" w:rsidTr="00802CCC">
        <w:tc>
          <w:tcPr>
            <w:tcW w:w="1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3.001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 </w:t>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color w:val="000000"/>
          <w:sz w:val="20"/>
          <w:szCs w:val="20"/>
          <w:lang w:val="es-ES_tradnl" w:eastAsia="es-CO"/>
        </w:rPr>
        <w:t> </w:t>
      </w:r>
      <w:r w:rsidRPr="00802CCC">
        <w:rPr>
          <w:rFonts w:ascii="Arial" w:eastAsia="Times New Roman" w:hAnsi="Arial" w:cs="Arial"/>
          <w:color w:val="000000"/>
          <w:sz w:val="27"/>
          <w:szCs w:val="27"/>
          <w:lang w:val="es-ES_tradnl" w:eastAsia="es-CO"/>
        </w:rPr>
        <w:t>c) ¿Cómo comparas el valor a que se acercan los valores de f(x) mientras x se aproxima a 3 por la izquierda y el valor a que se acercan los valores de f(x) mientras x se aproxima a 3 por la derecha? (Observa las respuestas obtenidas en las preguntas </w:t>
      </w:r>
      <w:r w:rsidRPr="00802CCC">
        <w:rPr>
          <w:rFonts w:ascii="Arial" w:eastAsia="Times New Roman" w:hAnsi="Arial" w:cs="Arial"/>
          <w:color w:val="000000"/>
          <w:sz w:val="27"/>
          <w:szCs w:val="27"/>
          <w:u w:val="single"/>
          <w:lang w:val="es-ES_tradnl" w:eastAsia="es-CO"/>
        </w:rPr>
        <w:t>a</w:t>
      </w:r>
      <w:r w:rsidRPr="00802CCC">
        <w:rPr>
          <w:rFonts w:ascii="Arial" w:eastAsia="Times New Roman" w:hAnsi="Arial" w:cs="Arial"/>
          <w:color w:val="000000"/>
          <w:sz w:val="27"/>
          <w:szCs w:val="27"/>
          <w:lang w:val="es-ES_tradnl" w:eastAsia="es-CO"/>
        </w:rPr>
        <w:t> y </w:t>
      </w:r>
      <w:r w:rsidRPr="00802CCC">
        <w:rPr>
          <w:rFonts w:ascii="Arial" w:eastAsia="Times New Roman" w:hAnsi="Arial" w:cs="Arial"/>
          <w:color w:val="000000"/>
          <w:sz w:val="27"/>
          <w:szCs w:val="27"/>
          <w:u w:val="single"/>
          <w:lang w:val="es-ES_tradnl" w:eastAsia="es-CO"/>
        </w:rPr>
        <w:t>b</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d) ¿Cómo comparas el valor de la función cuando x = 3 con el valor a que se acercan los valores de la función cuando x se aproxima a 3 por la izquierda y por la derecha?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Límites</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Sea </w:t>
      </w:r>
      <w:r w:rsidRPr="00802CCC">
        <w:rPr>
          <w:rFonts w:ascii="Arial" w:eastAsia="Times New Roman" w:hAnsi="Arial" w:cs="Arial"/>
          <w:b/>
          <w:bCs/>
          <w:color w:val="000000"/>
          <w:sz w:val="27"/>
          <w:szCs w:val="27"/>
          <w:lang w:val="es-ES_tradnl" w:eastAsia="es-CO"/>
        </w:rPr>
        <w:t>f</w:t>
      </w:r>
      <w:r w:rsidRPr="00802CCC">
        <w:rPr>
          <w:rFonts w:ascii="Arial" w:eastAsia="Times New Roman" w:hAnsi="Arial" w:cs="Arial"/>
          <w:color w:val="000000"/>
          <w:sz w:val="27"/>
          <w:szCs w:val="27"/>
          <w:lang w:val="es-ES_tradnl" w:eastAsia="es-CO"/>
        </w:rPr>
        <w:t> una función. Estamos interesados en </w:t>
      </w:r>
      <w:r w:rsidRPr="00802CCC">
        <w:rPr>
          <w:rFonts w:ascii="Arial" w:eastAsia="Times New Roman" w:hAnsi="Arial" w:cs="Arial"/>
          <w:b/>
          <w:bCs/>
          <w:color w:val="000000"/>
          <w:sz w:val="27"/>
          <w:szCs w:val="27"/>
          <w:lang w:val="es-ES_tradnl" w:eastAsia="es-CO"/>
        </w:rPr>
        <w:t>el valor de la función f(x) cuando x se</w:t>
      </w:r>
      <w:r w:rsidRPr="00802CCC">
        <w:rPr>
          <w:rFonts w:ascii="Arial" w:eastAsia="Times New Roman" w:hAnsi="Arial" w:cs="Arial"/>
          <w:color w:val="000000"/>
          <w:sz w:val="27"/>
          <w:szCs w:val="27"/>
          <w:lang w:val="es-ES_tradnl" w:eastAsia="es-CO"/>
        </w:rPr>
        <w:t> </w:t>
      </w:r>
      <w:r w:rsidRPr="00802CCC">
        <w:rPr>
          <w:rFonts w:ascii="Arial" w:eastAsia="Times New Roman" w:hAnsi="Arial" w:cs="Arial"/>
          <w:b/>
          <w:bCs/>
          <w:color w:val="000000"/>
          <w:sz w:val="27"/>
          <w:szCs w:val="27"/>
          <w:lang w:val="es-ES_tradnl" w:eastAsia="es-CO"/>
        </w:rPr>
        <w:t>aproxima a un valor </w:t>
      </w:r>
      <w:r w:rsidRPr="00802CCC">
        <w:rPr>
          <w:rFonts w:ascii="Arial" w:eastAsia="Times New Roman" w:hAnsi="Arial" w:cs="Arial"/>
          <w:b/>
          <w:bCs/>
          <w:color w:val="000000"/>
          <w:sz w:val="27"/>
          <w:szCs w:val="27"/>
          <w:u w:val="single"/>
          <w:lang w:val="es-ES_tradnl" w:eastAsia="es-CO"/>
        </w:rPr>
        <w:t>c</w:t>
      </w:r>
      <w:r w:rsidRPr="00802CCC">
        <w:rPr>
          <w:rFonts w:ascii="Arial" w:eastAsia="Times New Roman" w:hAnsi="Arial" w:cs="Arial"/>
          <w:b/>
          <w:bCs/>
          <w:color w:val="000000"/>
          <w:sz w:val="27"/>
          <w:szCs w:val="27"/>
          <w:lang w:val="es-ES_tradnl" w:eastAsia="es-CO"/>
        </w:rPr>
        <w:t>, pero no es necesariamente igual a </w:t>
      </w:r>
      <w:r w:rsidRPr="00802CCC">
        <w:rPr>
          <w:rFonts w:ascii="Arial" w:eastAsia="Times New Roman" w:hAnsi="Arial" w:cs="Arial"/>
          <w:b/>
          <w:bCs/>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Esto es, ¿según x se aproxima más y más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(pero</w:t>
      </w:r>
      <w:r w:rsidRPr="00802CCC">
        <w:rPr>
          <w:rFonts w:ascii="Arial" w:eastAsia="Times New Roman" w:hAnsi="Arial" w:cs="Arial"/>
          <w:color w:val="000000"/>
          <w:sz w:val="27"/>
          <w:szCs w:val="27"/>
          <w:u w:val="single"/>
          <w:lang w:val="es-ES_tradnl" w:eastAsia="es-CO"/>
        </w:rPr>
        <w:t> x</w:t>
      </w:r>
      <w:r w:rsidRPr="00802CCC">
        <w:rPr>
          <w:rFonts w:ascii="Arial" w:eastAsia="Times New Roman" w:hAnsi="Arial" w:cs="Arial"/>
          <w:color w:val="000000"/>
          <w:sz w:val="27"/>
          <w:szCs w:val="27"/>
          <w:lang w:val="es-ES_tradnl" w:eastAsia="es-CO"/>
        </w:rPr>
        <w:t> no es igual a</w:t>
      </w:r>
      <w:r w:rsidRPr="00802CCC">
        <w:rPr>
          <w:rFonts w:ascii="Arial" w:eastAsia="Times New Roman" w:hAnsi="Arial" w:cs="Arial"/>
          <w:color w:val="000000"/>
          <w:sz w:val="27"/>
          <w:szCs w:val="27"/>
          <w:u w:val="single"/>
          <w:lang w:val="es-ES_tradnl" w:eastAsia="es-CO"/>
        </w:rPr>
        <w:t> c</w:t>
      </w:r>
      <w:r w:rsidRPr="00802CCC">
        <w:rPr>
          <w:rFonts w:ascii="Arial" w:eastAsia="Times New Roman" w:hAnsi="Arial" w:cs="Arial"/>
          <w:color w:val="000000"/>
          <w:sz w:val="27"/>
          <w:szCs w:val="27"/>
          <w:lang w:val="es-ES_tradnl" w:eastAsia="es-CO"/>
        </w:rPr>
        <w:t>) se acerca f(x) más y más a un valor L? Si la respuesta es si, decimos que "f(x) tiende a L según x se aproxima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y se representa en forma simbólica de la forma:</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09B0AE47" wp14:editId="5A1A918A">
            <wp:extent cx="855980" cy="263525"/>
            <wp:effectExtent l="0" t="0" r="1270" b="3175"/>
            <wp:docPr id="1" name="Imagen 1" descr="Description: http://ciencias.bc.inter.edu/ntoro/lim/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http://ciencias.bc.inter.edu/ntoro/lim/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5980" cy="26352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La frase "x se aproxima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o "x tiende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significa que independientemente de lo próximo que esté x del valor </w:t>
      </w:r>
      <w:proofErr w:type="gramStart"/>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w:t>
      </w:r>
      <w:proofErr w:type="gramEnd"/>
      <w:r w:rsidRPr="00802CCC">
        <w:rPr>
          <w:rFonts w:ascii="Arial" w:eastAsia="Times New Roman" w:hAnsi="Arial" w:cs="Arial"/>
          <w:color w:val="000000"/>
          <w:sz w:val="27"/>
          <w:szCs w:val="27"/>
          <w:lang w:val="es-ES_tradnl" w:eastAsia="es-CO"/>
        </w:rPr>
        <w:t xml:space="preserve"> existe siempre otro valor de x (distinto de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en el dominio de f está aún más próximo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Una función no puede tender a dos límites distintos a la vez. Esto es, </w:t>
      </w:r>
      <w:r w:rsidRPr="00802CCC">
        <w:rPr>
          <w:rFonts w:ascii="Arial" w:eastAsia="Times New Roman" w:hAnsi="Arial" w:cs="Arial"/>
          <w:color w:val="000000"/>
          <w:sz w:val="27"/>
          <w:szCs w:val="27"/>
          <w:u w:val="single"/>
          <w:lang w:val="es-ES_tradnl" w:eastAsia="es-CO"/>
        </w:rPr>
        <w:t>si el límite de</w:t>
      </w:r>
      <w:r w:rsidRPr="00802CCC">
        <w:rPr>
          <w:rFonts w:ascii="Arial" w:eastAsia="Times New Roman" w:hAnsi="Arial" w:cs="Arial"/>
          <w:color w:val="000000"/>
          <w:sz w:val="27"/>
          <w:szCs w:val="27"/>
          <w:lang w:val="es-ES_tradnl" w:eastAsia="es-CO"/>
        </w:rPr>
        <w:t> </w:t>
      </w:r>
      <w:r w:rsidRPr="00802CCC">
        <w:rPr>
          <w:rFonts w:ascii="Arial" w:eastAsia="Times New Roman" w:hAnsi="Arial" w:cs="Arial"/>
          <w:color w:val="000000"/>
          <w:sz w:val="27"/>
          <w:szCs w:val="27"/>
          <w:u w:val="single"/>
          <w:lang w:val="es-ES_tradnl" w:eastAsia="es-CO"/>
        </w:rPr>
        <w:t>una función existe, es único</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eastAsia="es-CO"/>
        </w:rPr>
        <w:t>Teorema:</w:t>
      </w:r>
      <w:r w:rsidRPr="00802CCC">
        <w:rPr>
          <w:rFonts w:ascii="Arial" w:eastAsia="Times New Roman" w:hAnsi="Arial" w:cs="Arial"/>
          <w:color w:val="000000"/>
          <w:sz w:val="27"/>
          <w:szCs w:val="27"/>
          <w:lang w:eastAsia="es-CO"/>
        </w:rPr>
        <w:t> El límite,</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705D2F6B" wp14:editId="41F116AE">
            <wp:extent cx="570865" cy="263525"/>
            <wp:effectExtent l="0" t="0" r="635" b="3175"/>
            <wp:docPr id="2" name="Imagen 2" descr="Description: http://ciencias.bc.inter.edu/ntoro/lim/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http://ciencias.bc.inter.edu/ntoro/lim/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26352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existe</w:t>
      </w:r>
      <w:proofErr w:type="gramEnd"/>
      <w:r w:rsidRPr="00802CCC">
        <w:rPr>
          <w:rFonts w:ascii="Arial" w:eastAsia="Times New Roman" w:hAnsi="Arial" w:cs="Arial"/>
          <w:color w:val="000000"/>
          <w:sz w:val="27"/>
          <w:szCs w:val="27"/>
          <w:lang w:val="es-ES_tradnl" w:eastAsia="es-CO"/>
        </w:rPr>
        <w:t xml:space="preserve"> si el límite por la izquierda,</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064A7B44" wp14:editId="72679CEB">
            <wp:extent cx="607060" cy="263525"/>
            <wp:effectExtent l="0" t="0" r="2540" b="3175"/>
            <wp:docPr id="3" name="Imagen 3" descr="Description: http://ciencias.bc.inter.edu/ntoro/lim/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scription: http://ciencias.bc.inter.edu/ntoro/lim/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26352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y</w:t>
      </w:r>
      <w:proofErr w:type="gramEnd"/>
      <w:r w:rsidRPr="00802CCC">
        <w:rPr>
          <w:rFonts w:ascii="Arial" w:eastAsia="Times New Roman" w:hAnsi="Arial" w:cs="Arial"/>
          <w:color w:val="000000"/>
          <w:sz w:val="27"/>
          <w:szCs w:val="27"/>
          <w:lang w:val="es-ES_tradnl" w:eastAsia="es-CO"/>
        </w:rPr>
        <w:t xml:space="preserve"> el límite por la derecha,</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20D9C5DC" wp14:editId="5D885738">
            <wp:extent cx="607060" cy="263525"/>
            <wp:effectExtent l="0" t="0" r="2540" b="3175"/>
            <wp:docPr id="4" name="Imagen 4" descr="Description: http://ciencias.bc.inter.edu/ntoro/lim/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scription: http://ciencias.bc.inter.edu/ntoro/lim/Image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26352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son</w:t>
      </w:r>
      <w:proofErr w:type="gramEnd"/>
      <w:r w:rsidRPr="00802CCC">
        <w:rPr>
          <w:rFonts w:ascii="Arial" w:eastAsia="Times New Roman" w:hAnsi="Arial" w:cs="Arial"/>
          <w:color w:val="000000"/>
          <w:sz w:val="27"/>
          <w:szCs w:val="27"/>
          <w:lang w:val="es-ES_tradnl" w:eastAsia="es-CO"/>
        </w:rPr>
        <w:t xml:space="preserve"> iguales.</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Propiedades de límites:</w:t>
      </w:r>
      <w:proofErr w:type="gramStart"/>
      <w:r w:rsidRPr="00802CCC">
        <w:rPr>
          <w:rFonts w:ascii="Arial" w:eastAsia="Times New Roman" w:hAnsi="Arial" w:cs="Arial"/>
          <w:b/>
          <w:bCs/>
          <w:color w:val="000000"/>
          <w:sz w:val="27"/>
          <w:szCs w:val="27"/>
          <w:lang w:val="es-ES_tradnl" w:eastAsia="es-CO"/>
        </w:rPr>
        <w:t>  </w:t>
      </w:r>
      <w:r w:rsidRPr="00802CCC">
        <w:rPr>
          <w:rFonts w:ascii="Arial" w:eastAsia="Times New Roman" w:hAnsi="Arial" w:cs="Arial"/>
          <w:color w:val="000000"/>
          <w:sz w:val="27"/>
          <w:szCs w:val="27"/>
          <w:lang w:val="es-ES_tradnl" w:eastAsia="es-CO"/>
        </w:rPr>
        <w:t>Sean</w:t>
      </w:r>
      <w:proofErr w:type="gramEnd"/>
      <w:r w:rsidRPr="00802CCC">
        <w:rPr>
          <w:rFonts w:ascii="Arial" w:eastAsia="Times New Roman" w:hAnsi="Arial" w:cs="Arial"/>
          <w:color w:val="000000"/>
          <w:sz w:val="27"/>
          <w:szCs w:val="27"/>
          <w:lang w:val="es-ES_tradnl" w:eastAsia="es-CO"/>
        </w:rPr>
        <w:t> </w:t>
      </w:r>
      <w:r w:rsidRPr="00802CCC">
        <w:rPr>
          <w:rFonts w:ascii="Arial" w:eastAsia="Times New Roman" w:hAnsi="Arial" w:cs="Arial"/>
          <w:b/>
          <w:bCs/>
          <w:color w:val="000000"/>
          <w:sz w:val="27"/>
          <w:szCs w:val="27"/>
          <w:lang w:val="es-ES_tradnl" w:eastAsia="es-CO"/>
        </w:rPr>
        <w:t>n</w:t>
      </w:r>
      <w:r w:rsidRPr="00802CCC">
        <w:rPr>
          <w:rFonts w:ascii="Arial" w:eastAsia="Times New Roman" w:hAnsi="Arial" w:cs="Arial"/>
          <w:color w:val="000000"/>
          <w:sz w:val="27"/>
          <w:szCs w:val="27"/>
          <w:lang w:val="es-ES_tradnl" w:eastAsia="es-CO"/>
        </w:rPr>
        <w:t> un entero positivo, </w:t>
      </w:r>
      <w:r w:rsidRPr="00802CCC">
        <w:rPr>
          <w:rFonts w:ascii="Arial" w:eastAsia="Times New Roman" w:hAnsi="Arial" w:cs="Arial"/>
          <w:b/>
          <w:bCs/>
          <w:color w:val="000000"/>
          <w:sz w:val="27"/>
          <w:szCs w:val="27"/>
          <w:lang w:val="es-ES_tradnl" w:eastAsia="es-CO"/>
        </w:rPr>
        <w:t>k</w:t>
      </w:r>
      <w:r w:rsidRPr="00802CCC">
        <w:rPr>
          <w:rFonts w:ascii="Arial" w:eastAsia="Times New Roman" w:hAnsi="Arial" w:cs="Arial"/>
          <w:color w:val="000000"/>
          <w:sz w:val="27"/>
          <w:szCs w:val="27"/>
          <w:lang w:val="es-ES_tradnl" w:eastAsia="es-CO"/>
        </w:rPr>
        <w:t> una constante y f,g funciones que tengan límites en </w:t>
      </w:r>
      <w:r w:rsidRPr="00802CCC">
        <w:rPr>
          <w:rFonts w:ascii="Arial" w:eastAsia="Times New Roman" w:hAnsi="Arial" w:cs="Arial"/>
          <w:b/>
          <w:bCs/>
          <w:color w:val="000000"/>
          <w:sz w:val="27"/>
          <w:szCs w:val="27"/>
          <w:lang w:val="es-ES_tradnl" w:eastAsia="es-CO"/>
        </w:rPr>
        <w:t>c</w:t>
      </w:r>
      <w:r w:rsidRPr="00802CCC">
        <w:rPr>
          <w:rFonts w:ascii="Arial" w:eastAsia="Times New Roman" w:hAnsi="Arial" w:cs="Arial"/>
          <w:color w:val="000000"/>
          <w:sz w:val="27"/>
          <w:szCs w:val="27"/>
          <w:lang w:val="es-ES_tradnl" w:eastAsia="es-CO"/>
        </w:rPr>
        <w:t>.  </w:t>
      </w:r>
      <w:r w:rsidRPr="00802CCC">
        <w:rPr>
          <w:rFonts w:ascii="Arial" w:eastAsia="Times New Roman" w:hAnsi="Arial" w:cs="Arial"/>
          <w:color w:val="000000"/>
          <w:sz w:val="27"/>
          <w:szCs w:val="27"/>
          <w:lang w:eastAsia="es-CO"/>
        </w:rPr>
        <w:t>Entonces:</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332C57F1" wp14:editId="47368581">
            <wp:extent cx="2933700" cy="2677160"/>
            <wp:effectExtent l="0" t="0" r="0" b="8890"/>
            <wp:docPr id="5" name="Imagen 5" descr="http://facultad.bayamon.inter.edu/ntoro/LIMITE%20DE%20FUNCIONES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facultad.bayamon.inter.edu/ntoro/LIMITE%20DE%20FUNCIONES_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67716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Ejemplos para discusión:</w:t>
      </w:r>
      <w:r w:rsidRPr="00802CCC">
        <w:rPr>
          <w:rFonts w:ascii="Arial" w:eastAsia="Times New Roman" w:hAnsi="Arial" w:cs="Arial"/>
          <w:color w:val="000000"/>
          <w:sz w:val="27"/>
          <w:szCs w:val="27"/>
          <w:lang w:val="es-ES_tradnl" w:eastAsia="es-CO"/>
        </w:rPr>
        <w:t> Para hallar el límite observando tabla de valores y la gráfica en cada una de las siguientes funciones.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1) Sea f(x) = x</w:t>
      </w:r>
      <w:r w:rsidRPr="00802CCC">
        <w:rPr>
          <w:rFonts w:ascii="Arial" w:eastAsia="Times New Roman" w:hAnsi="Arial" w:cs="Arial"/>
          <w:color w:val="000000"/>
          <w:sz w:val="27"/>
          <w:szCs w:val="27"/>
          <w:vertAlign w:val="superscript"/>
          <w:lang w:val="es-ES_tradnl" w:eastAsia="es-CO"/>
        </w:rPr>
        <w:t>2</w:t>
      </w:r>
      <w:r w:rsidRPr="00802CCC">
        <w:rPr>
          <w:rFonts w:ascii="Arial" w:eastAsia="Times New Roman" w:hAnsi="Arial" w:cs="Arial"/>
          <w:color w:val="000000"/>
          <w:sz w:val="27"/>
          <w:szCs w:val="27"/>
          <w:lang w:val="es-ES_tradnl" w:eastAsia="es-CO"/>
        </w:rPr>
        <w:t> + 1. ¿A qué valor en particular se acercan los valores de la función cuando x se aproxima a 3 por la izquierda y por la derecha?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Simbólicamente, se escribe:</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031E5952" wp14:editId="3E5546BA">
            <wp:extent cx="951230" cy="285115"/>
            <wp:effectExtent l="0" t="0" r="1270" b="635"/>
            <wp:docPr id="6" name="Imagen 6" descr="Description: http://ciencias.bc.inter.edu/ntoro/lim/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scription: http://ciencias.bc.inter.edu/ntoro/lim/Image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230" cy="28511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Diez es el valor a que se aproxima la función cuando x se aproxima a 3.</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b/>
          <w:bCs/>
          <w:noProof/>
          <w:color w:val="000000"/>
          <w:sz w:val="27"/>
          <w:szCs w:val="27"/>
          <w:lang w:eastAsia="es-CO"/>
        </w:rPr>
        <w:drawing>
          <wp:inline distT="0" distB="0" distL="0" distR="0" wp14:anchorId="3BB33000" wp14:editId="644541D2">
            <wp:extent cx="687705" cy="467995"/>
            <wp:effectExtent l="0" t="0" r="0" b="8255"/>
            <wp:docPr id="7" name="Imagen 7" descr="Description: j0245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scription: j02452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 cy="467995"/>
                    </a:xfrm>
                    <a:prstGeom prst="rect">
                      <a:avLst/>
                    </a:prstGeom>
                    <a:noFill/>
                    <a:ln>
                      <a:noFill/>
                    </a:ln>
                  </pic:spPr>
                </pic:pic>
              </a:graphicData>
            </a:graphic>
          </wp:inline>
        </w:drawing>
      </w:r>
      <w:r w:rsidRPr="00802CCC">
        <w:rPr>
          <w:rFonts w:ascii="Arial" w:eastAsia="Times New Roman" w:hAnsi="Arial" w:cs="Arial"/>
          <w:b/>
          <w:bCs/>
          <w:color w:val="000000"/>
          <w:sz w:val="27"/>
          <w:szCs w:val="27"/>
          <w:lang w:val="es-ES_tradnl" w:eastAsia="es-CO"/>
        </w:rPr>
        <w:t>Nota:</w:t>
      </w:r>
      <w:r w:rsidRPr="00802CCC">
        <w:rPr>
          <w:rFonts w:ascii="Arial" w:eastAsia="Times New Roman" w:hAnsi="Arial" w:cs="Arial"/>
          <w:color w:val="000000"/>
          <w:sz w:val="27"/>
          <w:szCs w:val="27"/>
          <w:lang w:val="es-ES_tradnl" w:eastAsia="es-CO"/>
        </w:rPr>
        <w:t> En este ejemplo se puede observar que el valor de la función cuando x = 3 es igual al valor del límite. Esta propiedad la tienen las funciones polinómicas, esto es, el límite cuando x se aproxima o tiende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se puede calcular sustituyendo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por x en el polinomio.  Esto es, para cualquier polinomio p(x) y cualquier número real c  tenemos que:</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6AB9FF61" wp14:editId="7C871F1A">
            <wp:extent cx="1038860" cy="278130"/>
            <wp:effectExtent l="0" t="0" r="8890" b="7620"/>
            <wp:docPr id="8" name="Imagen 8" descr="http://facultad.bayamon.inter.edu/ntoro/LIMITE%20DE%20FUNCIONES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facultad.bayamon.inter.edu/ntoro/LIMITE%20DE%20FUNCIONES_files/image01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860" cy="278130"/>
                    </a:xfrm>
                    <a:prstGeom prst="rect">
                      <a:avLst/>
                    </a:prstGeom>
                    <a:noFill/>
                    <a:ln>
                      <a:noFill/>
                    </a:ln>
                  </pic:spPr>
                </pic:pic>
              </a:graphicData>
            </a:graphic>
          </wp:inline>
        </w:drawing>
      </w:r>
    </w:p>
    <w:tbl>
      <w:tblPr>
        <w:tblW w:w="0" w:type="auto"/>
        <w:tblInd w:w="-252" w:type="dxa"/>
        <w:tblCellMar>
          <w:left w:w="0" w:type="dxa"/>
          <w:right w:w="0" w:type="dxa"/>
        </w:tblCellMar>
        <w:tblLook w:val="04A0" w:firstRow="1" w:lastRow="0" w:firstColumn="1" w:lastColumn="0" w:noHBand="0" w:noVBand="1"/>
      </w:tblPr>
      <w:tblGrid>
        <w:gridCol w:w="1260"/>
        <w:gridCol w:w="7848"/>
      </w:tblGrid>
      <w:tr w:rsidR="00802CCC" w:rsidRPr="00802CCC" w:rsidTr="00802CCC">
        <w:tc>
          <w:tcPr>
            <w:tcW w:w="12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181F3E10" wp14:editId="019C9DB8">
                  <wp:extent cx="116840" cy="219710"/>
                  <wp:effectExtent l="0" t="0" r="0" b="0"/>
                  <wp:docPr id="9" name="Imagen 9" descr="http://facultad.bayamon.inter.edu/ntoro/LIMITE%20DE%20FUNCIONES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facultad.bayamon.inter.edu/ntoro/LIMITE%20DE%20FUNCIONES_files/image0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219710"/>
                          </a:xfrm>
                          <a:prstGeom prst="rect">
                            <a:avLst/>
                          </a:prstGeom>
                          <a:noFill/>
                          <a:ln>
                            <a:noFill/>
                          </a:ln>
                        </pic:spPr>
                      </pic:pic>
                    </a:graphicData>
                  </a:graphic>
                </wp:inline>
              </w:drawing>
            </w:r>
            <w:r w:rsidRPr="00802CCC">
              <w:rPr>
                <w:rFonts w:ascii="Arial" w:eastAsia="Times New Roman" w:hAnsi="Arial" w:cs="Arial"/>
                <w:sz w:val="24"/>
                <w:szCs w:val="24"/>
                <w:lang w:eastAsia="es-CO"/>
              </w:rPr>
              <w:t>2) Sea:</w:t>
            </w:r>
          </w:p>
        </w:tc>
        <w:tc>
          <w:tcPr>
            <w:tcW w:w="78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79D69045" wp14:editId="37699F54">
                  <wp:extent cx="914400" cy="417195"/>
                  <wp:effectExtent l="0" t="0" r="0" b="1905"/>
                  <wp:docPr id="10" name="Imagen 10" descr="http://facultad.bayamon.inter.edu/ntoro/LIMITE%20DE%20FUNCIONES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facultad.bayamon.inter.edu/ntoro/LIMITE%20DE%20FUNCIONES_files/image01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41719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El dominio de</w:t>
      </w:r>
      <w:r w:rsidRPr="00802CCC">
        <w:rPr>
          <w:rFonts w:ascii="Arial" w:eastAsia="Times New Roman" w:hAnsi="Arial" w:cs="Arial"/>
          <w:b/>
          <w:bCs/>
          <w:color w:val="000000"/>
          <w:sz w:val="27"/>
          <w:szCs w:val="27"/>
          <w:lang w:val="es-ES_tradnl" w:eastAsia="es-CO"/>
        </w:rPr>
        <w:t> f</w:t>
      </w:r>
      <w:r w:rsidRPr="00802CCC">
        <w:rPr>
          <w:rFonts w:ascii="Arial" w:eastAsia="Times New Roman" w:hAnsi="Arial" w:cs="Arial"/>
          <w:color w:val="000000"/>
          <w:sz w:val="27"/>
          <w:szCs w:val="27"/>
          <w:lang w:val="es-ES_tradnl" w:eastAsia="es-CO"/>
        </w:rPr>
        <w:t> contiene a todos los números reales excepto 1. Nota que no nos interesa hallar el valor de f(x) en 1, puesto que la función no está definida para ese valor. Lo que se busca es el valor al que se aproxima f(x) cuando x se aproxima a 1. ¿Cuál es el límite de f(x) cuando x se aproxima a 1?</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Es importante entender que el límite L de f(x) cuando x se aproxima o tiende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no depende del valor de f(x) en x = c. El límite está determinado sólo por los valores de f(x) cuando x está cerca de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3) Sea</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21B42085" wp14:editId="16505760">
            <wp:extent cx="694690" cy="417195"/>
            <wp:effectExtent l="0" t="0" r="0" b="1905"/>
            <wp:docPr id="11" name="Imagen 11" descr="Description: http://ciencias.bc.inter.edu/ntoro/lim/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http://ciencias.bc.inter.edu/ntoro/lim/Image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41719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El dominio de f consiste de todos los números reales excepto cero. ¿Qué ocurre en f(x) según x se aproxima o tiende a cero?</w:t>
      </w:r>
    </w:p>
    <w:tbl>
      <w:tblPr>
        <w:tblW w:w="0" w:type="auto"/>
        <w:tblInd w:w="-72" w:type="dxa"/>
        <w:tblCellMar>
          <w:left w:w="0" w:type="dxa"/>
          <w:right w:w="0" w:type="dxa"/>
        </w:tblCellMar>
        <w:tblLook w:val="04A0" w:firstRow="1" w:lastRow="0" w:firstColumn="1" w:lastColumn="0" w:noHBand="0" w:noVBand="1"/>
      </w:tblPr>
      <w:tblGrid>
        <w:gridCol w:w="1800"/>
        <w:gridCol w:w="7128"/>
      </w:tblGrid>
      <w:tr w:rsidR="00802CCC" w:rsidRPr="00802CCC" w:rsidTr="00802CCC">
        <w:tc>
          <w:tcPr>
            <w:tcW w:w="180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4) Considera</w:t>
            </w:r>
          </w:p>
        </w:tc>
        <w:tc>
          <w:tcPr>
            <w:tcW w:w="712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32A92AF3" wp14:editId="1EE17D47">
                  <wp:extent cx="1016635" cy="424180"/>
                  <wp:effectExtent l="0" t="0" r="0" b="0"/>
                  <wp:docPr id="12" name="Imagen 12" descr="http://facultad.bayamon.inter.edu/ntoro/LIMITE%20DE%20FUNCIONES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facultad.bayamon.inter.edu/ntoro/LIMITE%20DE%20FUNCIONES_files/image0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635" cy="424180"/>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¿Qué ocurre cuando x tiende a cero en f(x) por la izquierda y por la derecha?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Ejemplos para discusión:</w:t>
      </w:r>
      <w:r w:rsidRPr="00802CCC">
        <w:rPr>
          <w:rFonts w:ascii="Arial" w:eastAsia="Times New Roman" w:hAnsi="Arial" w:cs="Arial"/>
          <w:color w:val="000000"/>
          <w:sz w:val="27"/>
          <w:szCs w:val="27"/>
          <w:lang w:val="es-ES_tradnl" w:eastAsia="es-CO"/>
        </w:rPr>
        <w:t> Calcula el límite mediante proceso algebraico.</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46D6EEF3" wp14:editId="3E99BB04">
            <wp:extent cx="1214120" cy="1141095"/>
            <wp:effectExtent l="0" t="0" r="5080" b="1905"/>
            <wp:docPr id="13" name="Imagen 13" descr="Description: http://ciencias.bc.inter.edu/ntoro/lim/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escription: http://ciencias.bc.inter.edu/ntoro/lim/Image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4120" cy="1141095"/>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448"/>
        <w:gridCol w:w="6408"/>
      </w:tblGrid>
      <w:tr w:rsidR="00802CCC" w:rsidRPr="00802CCC" w:rsidTr="00802CCC">
        <w:tc>
          <w:tcPr>
            <w:tcW w:w="24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4) </w:t>
            </w:r>
            <w:r w:rsidRPr="00802CCC">
              <w:rPr>
                <w:rFonts w:ascii="Arial" w:eastAsia="Times New Roman" w:hAnsi="Arial" w:cs="Arial"/>
                <w:noProof/>
                <w:sz w:val="24"/>
                <w:szCs w:val="24"/>
                <w:vertAlign w:val="subscript"/>
                <w:lang w:eastAsia="es-CO"/>
              </w:rPr>
              <w:drawing>
                <wp:inline distT="0" distB="0" distL="0" distR="0" wp14:anchorId="189ECB1F" wp14:editId="1EE3109F">
                  <wp:extent cx="1053465" cy="278130"/>
                  <wp:effectExtent l="0" t="0" r="0" b="7620"/>
                  <wp:docPr id="14" name="Imagen 14" descr="http://facultad.bayamon.inter.edu/ntoro/LIMITE%20DE%20FUNCIONES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facultad.bayamon.inter.edu/ntoro/LIMITE%20DE%20FUNCIONES_files/image0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3465" cy="278130"/>
                          </a:xfrm>
                          <a:prstGeom prst="rect">
                            <a:avLst/>
                          </a:prstGeom>
                          <a:noFill/>
                          <a:ln>
                            <a:noFill/>
                          </a:ln>
                        </pic:spPr>
                      </pic:pic>
                    </a:graphicData>
                  </a:graphic>
                </wp:inline>
              </w:drawing>
            </w:r>
          </w:p>
        </w:tc>
        <w:tc>
          <w:tcPr>
            <w:tcW w:w="640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398A6DA8" wp14:editId="0E9D9708">
                  <wp:extent cx="116840" cy="219710"/>
                  <wp:effectExtent l="0" t="0" r="0" b="0"/>
                  <wp:docPr id="15" name="Imagen 15" descr="http://facultad.bayamon.inter.edu/ntoro/LIMITE%20DE%20FUNCIONES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facultad.bayamon.inter.edu/ntoro/LIMITE%20DE%20FUNCIONES_files/image01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840" cy="219710"/>
                          </a:xfrm>
                          <a:prstGeom prst="rect">
                            <a:avLst/>
                          </a:prstGeom>
                          <a:noFill/>
                          <a:ln>
                            <a:noFill/>
                          </a:ln>
                        </pic:spPr>
                      </pic:pic>
                    </a:graphicData>
                  </a:graphic>
                </wp:inline>
              </w:drawing>
            </w:r>
            <w:r w:rsidRPr="00802CCC">
              <w:rPr>
                <w:rFonts w:ascii="Arial" w:eastAsia="Times New Roman" w:hAnsi="Arial" w:cs="Arial"/>
                <w:noProof/>
                <w:sz w:val="24"/>
                <w:szCs w:val="24"/>
                <w:vertAlign w:val="subscript"/>
                <w:lang w:eastAsia="es-CO"/>
              </w:rPr>
              <w:drawing>
                <wp:inline distT="0" distB="0" distL="0" distR="0" wp14:anchorId="4EB7CEF2" wp14:editId="7C8AE6DD">
                  <wp:extent cx="1477645" cy="504825"/>
                  <wp:effectExtent l="0" t="0" r="8255" b="9525"/>
                  <wp:docPr id="16" name="Imagen 16" descr="http://facultad.bayamon.inter.edu/ntoro/LIMITE%20DE%20FUNCIONES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facultad.bayamon.inter.edu/ntoro/LIMITE%20DE%20FUNCIONES_files/image02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7645" cy="50482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vertAlign w:val="subscript"/>
          <w:lang w:eastAsia="es-CO"/>
        </w:rPr>
        <w:drawing>
          <wp:inline distT="0" distB="0" distL="0" distR="0" wp14:anchorId="1025A350" wp14:editId="0EF6F674">
            <wp:extent cx="1323975" cy="417195"/>
            <wp:effectExtent l="0" t="0" r="9525" b="1905"/>
            <wp:docPr id="17" name="Imagen 17" descr="http://facultad.bayamon.inter.edu/ntoro/LIMITE%20DE%20FUNCIONES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facultad.bayamon.inter.edu/ntoro/LIMITE%20DE%20FUNCIONES_files/image02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41719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Límites infinitos</w:t>
      </w:r>
    </w:p>
    <w:tbl>
      <w:tblPr>
        <w:tblW w:w="0" w:type="auto"/>
        <w:tblCellMar>
          <w:left w:w="0" w:type="dxa"/>
          <w:right w:w="0" w:type="dxa"/>
        </w:tblCellMar>
        <w:tblLook w:val="04A0" w:firstRow="1" w:lastRow="0" w:firstColumn="1" w:lastColumn="0" w:noHBand="0" w:noVBand="1"/>
      </w:tblPr>
      <w:tblGrid>
        <w:gridCol w:w="2808"/>
        <w:gridCol w:w="6048"/>
      </w:tblGrid>
      <w:tr w:rsidR="00802CCC" w:rsidRPr="00802CCC" w:rsidTr="00802CCC">
        <w:tc>
          <w:tcPr>
            <w:tcW w:w="280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Considera la función:</w:t>
            </w:r>
          </w:p>
        </w:tc>
        <w:tc>
          <w:tcPr>
            <w:tcW w:w="60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 </w:t>
            </w:r>
            <w:r w:rsidRPr="00802CCC">
              <w:rPr>
                <w:rFonts w:ascii="Arial" w:eastAsia="Times New Roman" w:hAnsi="Arial" w:cs="Arial"/>
                <w:b/>
                <w:bCs/>
                <w:noProof/>
                <w:sz w:val="24"/>
                <w:szCs w:val="24"/>
                <w:vertAlign w:val="subscript"/>
                <w:lang w:eastAsia="es-CO"/>
              </w:rPr>
              <w:drawing>
                <wp:inline distT="0" distB="0" distL="0" distR="0" wp14:anchorId="3B43AA25" wp14:editId="2DE32389">
                  <wp:extent cx="643890" cy="387985"/>
                  <wp:effectExtent l="0" t="0" r="3810" b="0"/>
                  <wp:docPr id="18" name="Imagen 18" descr="http://facultad.bayamon.inter.edu/ntoro/LIMITE%20DE%20FUNCIONES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facultad.bayamon.inter.edu/ntoro/LIMITE%20DE%20FUNCIONES_files/image02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3890" cy="38798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Completa la siguiente tabla de valores para cuando x se acerca a cero por la derecha:</w:t>
      </w:r>
    </w:p>
    <w:tbl>
      <w:tblPr>
        <w:tblW w:w="0" w:type="auto"/>
        <w:tblCellMar>
          <w:left w:w="0" w:type="dxa"/>
          <w:right w:w="0" w:type="dxa"/>
        </w:tblCellMar>
        <w:tblLook w:val="04A0" w:firstRow="1" w:lastRow="0" w:firstColumn="1" w:lastColumn="0" w:noHBand="0" w:noVBand="1"/>
      </w:tblPr>
      <w:tblGrid>
        <w:gridCol w:w="1415"/>
        <w:gridCol w:w="1220"/>
        <w:gridCol w:w="1219"/>
        <w:gridCol w:w="1243"/>
        <w:gridCol w:w="1270"/>
        <w:gridCol w:w="1270"/>
        <w:gridCol w:w="1219"/>
      </w:tblGrid>
      <w:tr w:rsidR="00802CCC" w:rsidRPr="00802CCC" w:rsidTr="00802CCC">
        <w:tc>
          <w:tcPr>
            <w:tcW w:w="1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x</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0.01</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0.001</w:t>
            </w:r>
          </w:p>
        </w:tc>
      </w:tr>
      <w:tr w:rsidR="00802CCC" w:rsidRPr="00802CCC" w:rsidTr="00802CCC">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209A25E6" wp14:editId="54ACA3E6">
                  <wp:extent cx="621665" cy="387985"/>
                  <wp:effectExtent l="0" t="0" r="6985" b="0"/>
                  <wp:docPr id="19" name="Imagen 19" descr="http://facultad.bayamon.inter.edu/ntoro/LIMITE%20DE%20FUNCIONES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facultad.bayamon.inter.edu/ntoro/LIMITE%20DE%20FUNCIONES_files/image0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¿Qué ocurre con los valores de f(x) cuando x se aproxima a cero por la derecha?  ¿Se acercan los valores de f(x) a un valor en particular?</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Completa la siguiente tabla de valores para cuando x se acerca a cero por la izquierda:</w:t>
      </w:r>
    </w:p>
    <w:tbl>
      <w:tblPr>
        <w:tblW w:w="0" w:type="auto"/>
        <w:tblCellMar>
          <w:left w:w="0" w:type="dxa"/>
          <w:right w:w="0" w:type="dxa"/>
        </w:tblCellMar>
        <w:tblLook w:val="04A0" w:firstRow="1" w:lastRow="0" w:firstColumn="1" w:lastColumn="0" w:noHBand="0" w:noVBand="1"/>
      </w:tblPr>
      <w:tblGrid>
        <w:gridCol w:w="1415"/>
        <w:gridCol w:w="1220"/>
        <w:gridCol w:w="1219"/>
        <w:gridCol w:w="1243"/>
        <w:gridCol w:w="1270"/>
        <w:gridCol w:w="1270"/>
        <w:gridCol w:w="1219"/>
      </w:tblGrid>
      <w:tr w:rsidR="00802CCC" w:rsidRPr="00802CCC" w:rsidTr="00802CCC">
        <w:tc>
          <w:tcPr>
            <w:tcW w:w="1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lastRenderedPageBreak/>
              <w:t>x</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w:t>
            </w:r>
          </w:p>
        </w:tc>
        <w:tc>
          <w:tcPr>
            <w:tcW w:w="12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-0.1</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-0.01</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-0.001</w:t>
            </w:r>
          </w:p>
        </w:tc>
      </w:tr>
      <w:tr w:rsidR="00802CCC" w:rsidRPr="00802CCC" w:rsidTr="00802CCC">
        <w:tc>
          <w:tcPr>
            <w:tcW w:w="14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312EC59F" wp14:editId="6A602ABE">
                  <wp:extent cx="621665" cy="387985"/>
                  <wp:effectExtent l="0" t="0" r="6985" b="0"/>
                  <wp:docPr id="20" name="Imagen 20" descr="http://facultad.bayamon.inter.edu/ntoro/LIMITE%20DE%20FUNCIONES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facultad.bayamon.inter.edu/ntoro/LIMITE%20DE%20FUNCIONES_files/image0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43"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70"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19"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¿Qué ocurre con los valores de f(x) cuando x se aproxima a cero por la izquierda?  ¿Se acercan los valores de f(x) a un valor en particular?</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xml:space="preserve">Observamos que cuando x tiende a cero por la derecha, los valores de la función que son positivos, se convierten arbitrariamente </w:t>
      </w:r>
      <w:proofErr w:type="gramStart"/>
      <w:r w:rsidRPr="00802CCC">
        <w:rPr>
          <w:rFonts w:ascii="Arial" w:eastAsia="Times New Roman" w:hAnsi="Arial" w:cs="Arial"/>
          <w:color w:val="000000"/>
          <w:sz w:val="27"/>
          <w:szCs w:val="27"/>
          <w:lang w:val="es-ES_tradnl" w:eastAsia="es-CO"/>
        </w:rPr>
        <w:t>grande</w:t>
      </w:r>
      <w:proofErr w:type="gramEnd"/>
      <w:r w:rsidRPr="00802CCC">
        <w:rPr>
          <w:rFonts w:ascii="Arial" w:eastAsia="Times New Roman" w:hAnsi="Arial" w:cs="Arial"/>
          <w:color w:val="000000"/>
          <w:sz w:val="27"/>
          <w:szCs w:val="27"/>
          <w:lang w:val="es-ES_tradnl" w:eastAsia="es-CO"/>
        </w:rPr>
        <w:t>. Es decir, los valores de la función aumentan.  Mientras que, cuando x tiende a cero por la izquierda, los valores de la función son negativos, se convierten arbitrariamente menores. Es decir, los valores  de la función  disminuyen.   Gráficamente en ambos casos, f(x) crece o decrece sin tope, sin fronteras, como se ilustra a continuación:</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lang w:eastAsia="es-CO"/>
        </w:rPr>
        <w:drawing>
          <wp:inline distT="0" distB="0" distL="0" distR="0" wp14:anchorId="40B6455E" wp14:editId="2B8FFA9F">
            <wp:extent cx="2655570" cy="1645920"/>
            <wp:effectExtent l="0" t="0" r="0" b="0"/>
            <wp:docPr id="21" name="Imagen 21" descr="http://facultad.bayamon.inter.edu/ntoro/LIMITE%20DE%20FUNCIONES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facultad.bayamon.inter.edu/ntoro/LIMITE%20DE%20FUNCIONES_files/image03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5570" cy="164592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Esto es,</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vertAlign w:val="subscript"/>
          <w:lang w:eastAsia="es-CO"/>
        </w:rPr>
        <w:drawing>
          <wp:inline distT="0" distB="0" distL="0" distR="0" wp14:anchorId="44F3474E" wp14:editId="440365F5">
            <wp:extent cx="1901825" cy="387985"/>
            <wp:effectExtent l="0" t="0" r="3175" b="0"/>
            <wp:docPr id="22" name="Imagen 22" descr="http://facultad.bayamon.inter.edu/ntoro/LIMITE%20DE%20FUNCIONES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facultad.bayamon.inter.edu/ntoro/LIMITE%20DE%20FUNCIONES_files/image035.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825" cy="38798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b/>
          <w:bCs/>
          <w:noProof/>
          <w:color w:val="000000"/>
          <w:sz w:val="27"/>
          <w:szCs w:val="27"/>
          <w:lang w:eastAsia="es-CO"/>
        </w:rPr>
        <w:drawing>
          <wp:inline distT="0" distB="0" distL="0" distR="0" wp14:anchorId="1D844DB8" wp14:editId="77A63AE5">
            <wp:extent cx="570865" cy="160655"/>
            <wp:effectExtent l="0" t="0" r="635" b="0"/>
            <wp:docPr id="23" name="Imagen 23" descr="Description: BS007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escription: BS00738_"/>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865" cy="160655"/>
                    </a:xfrm>
                    <a:prstGeom prst="rect">
                      <a:avLst/>
                    </a:prstGeom>
                    <a:noFill/>
                    <a:ln>
                      <a:noFill/>
                    </a:ln>
                  </pic:spPr>
                </pic:pic>
              </a:graphicData>
            </a:graphic>
          </wp:inline>
        </w:drawing>
      </w:r>
      <w:r w:rsidRPr="00802CCC">
        <w:rPr>
          <w:rFonts w:ascii="Arial" w:eastAsia="Times New Roman" w:hAnsi="Arial" w:cs="Arial"/>
          <w:b/>
          <w:bCs/>
          <w:color w:val="000000"/>
          <w:sz w:val="27"/>
          <w:szCs w:val="27"/>
          <w:lang w:val="es-ES_tradnl" w:eastAsia="es-CO"/>
        </w:rPr>
        <w:t>Nota:</w:t>
      </w:r>
      <w:r w:rsidRPr="00802CCC">
        <w:rPr>
          <w:rFonts w:ascii="Arial" w:eastAsia="Times New Roman" w:hAnsi="Arial" w:cs="Arial"/>
          <w:color w:val="000000"/>
          <w:sz w:val="27"/>
          <w:szCs w:val="27"/>
          <w:lang w:val="es-ES_tradnl" w:eastAsia="es-CO"/>
        </w:rPr>
        <w:t> El símbolo de infinito no significa que el límite existe, no representa un número real. Por el contrario, nos dice que el límite no existe. Simboliza el comportamiento no acotado (sin fronteras) de f(x) cuando x tiende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De manera que, al decir que "el límite de f(x) cuando x tiende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es infinito" estamos diciendo que el límite no existe.</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Los tipos de límites en los que f(x)  crece o decrece sin cota  (es decir, sin frontera) cuando x tiende a </w:t>
      </w:r>
      <w:r w:rsidRPr="00802CCC">
        <w:rPr>
          <w:rFonts w:ascii="Arial" w:eastAsia="Times New Roman" w:hAnsi="Arial" w:cs="Arial"/>
          <w:b/>
          <w:bCs/>
          <w:color w:val="000000"/>
          <w:sz w:val="27"/>
          <w:szCs w:val="27"/>
          <w:lang w:val="es-ES_tradnl" w:eastAsia="es-CO"/>
        </w:rPr>
        <w:t>c</w:t>
      </w:r>
      <w:r w:rsidRPr="00802CCC">
        <w:rPr>
          <w:rFonts w:ascii="Arial" w:eastAsia="Times New Roman" w:hAnsi="Arial" w:cs="Arial"/>
          <w:color w:val="000000"/>
          <w:sz w:val="27"/>
          <w:szCs w:val="27"/>
          <w:lang w:val="es-ES_tradnl" w:eastAsia="es-CO"/>
        </w:rPr>
        <w:t> se llaman </w:t>
      </w:r>
      <w:r w:rsidRPr="00802CCC">
        <w:rPr>
          <w:rFonts w:ascii="Arial" w:eastAsia="Times New Roman" w:hAnsi="Arial" w:cs="Arial"/>
          <w:b/>
          <w:bCs/>
          <w:color w:val="000000"/>
          <w:sz w:val="27"/>
          <w:szCs w:val="27"/>
          <w:lang w:val="es-ES_tradnl" w:eastAsia="es-CO"/>
        </w:rPr>
        <w:t>límites infinitos</w:t>
      </w:r>
      <w:r w:rsidRPr="00802CCC">
        <w:rPr>
          <w:rFonts w:ascii="Arial" w:eastAsia="Times New Roman" w:hAnsi="Arial" w:cs="Arial"/>
          <w:color w:val="000000"/>
          <w:sz w:val="27"/>
          <w:szCs w:val="27"/>
          <w:lang w:val="es-ES_tradnl" w:eastAsia="es-CO"/>
        </w:rPr>
        <w:t>.</w:t>
      </w:r>
    </w:p>
    <w:tbl>
      <w:tblPr>
        <w:tblW w:w="0" w:type="auto"/>
        <w:tblCellMar>
          <w:left w:w="0" w:type="dxa"/>
          <w:right w:w="0" w:type="dxa"/>
        </w:tblCellMar>
        <w:tblLook w:val="04A0" w:firstRow="1" w:lastRow="0" w:firstColumn="1" w:lastColumn="0" w:noHBand="0" w:noVBand="1"/>
      </w:tblPr>
      <w:tblGrid>
        <w:gridCol w:w="2808"/>
        <w:gridCol w:w="6048"/>
      </w:tblGrid>
      <w:tr w:rsidR="00802CCC" w:rsidRPr="00802CCC" w:rsidTr="00802CCC">
        <w:tc>
          <w:tcPr>
            <w:tcW w:w="280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Considera la función:</w:t>
            </w:r>
          </w:p>
        </w:tc>
        <w:tc>
          <w:tcPr>
            <w:tcW w:w="60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5CFCC5E9" wp14:editId="68417061">
                  <wp:extent cx="723900" cy="387985"/>
                  <wp:effectExtent l="0" t="0" r="0" b="0"/>
                  <wp:docPr id="24" name="Imagen 24" descr="http://facultad.bayamon.inter.edu/ntoro/LIMITE%20DE%20FUNCIONES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facultad.bayamon.inter.edu/ntoro/LIMITE%20DE%20FUNCIONES_files/image03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38798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Cuya gráfica es:         </w:t>
      </w:r>
      <w:r w:rsidRPr="00802CCC">
        <w:rPr>
          <w:rFonts w:ascii="Arial" w:eastAsia="Times New Roman" w:hAnsi="Arial" w:cs="Arial"/>
          <w:noProof/>
          <w:color w:val="000000"/>
          <w:sz w:val="27"/>
          <w:szCs w:val="27"/>
          <w:lang w:eastAsia="es-CO"/>
        </w:rPr>
        <w:drawing>
          <wp:inline distT="0" distB="0" distL="0" distR="0" wp14:anchorId="4F753FD1" wp14:editId="601E0266">
            <wp:extent cx="2194560" cy="1485265"/>
            <wp:effectExtent l="0" t="0" r="0" b="635"/>
            <wp:docPr id="25" name="Imagen 25" descr="http://facultad.bayamon.inter.edu/ntoro/LIMITE%20DE%20FUNCIONES_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facultad.bayamon.inter.edu/ntoro/LIMITE%20DE%20FUNCIONES_files/image04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4560" cy="148526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¿Cómo es el comportamiento de la función cuando x se aproxima a cero por la izquierda y por la derecha de cero?</w:t>
      </w:r>
    </w:p>
    <w:tbl>
      <w:tblPr>
        <w:tblW w:w="0" w:type="auto"/>
        <w:tblCellMar>
          <w:left w:w="0" w:type="dxa"/>
          <w:right w:w="0" w:type="dxa"/>
        </w:tblCellMar>
        <w:tblLook w:val="04A0" w:firstRow="1" w:lastRow="0" w:firstColumn="1" w:lastColumn="0" w:noHBand="0" w:noVBand="1"/>
      </w:tblPr>
      <w:tblGrid>
        <w:gridCol w:w="1368"/>
        <w:gridCol w:w="7488"/>
      </w:tblGrid>
      <w:tr w:rsidR="00802CCC" w:rsidRPr="00802CCC" w:rsidTr="00802CCC">
        <w:tc>
          <w:tcPr>
            <w:tcW w:w="136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t>Por tanto,</w:t>
            </w:r>
          </w:p>
        </w:tc>
        <w:tc>
          <w:tcPr>
            <w:tcW w:w="748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05A468D5" wp14:editId="0F56710C">
                  <wp:extent cx="2597150" cy="424180"/>
                  <wp:effectExtent l="0" t="0" r="0" b="0"/>
                  <wp:docPr id="26" name="Imagen 26" descr="http://facultad.bayamon.inter.edu/ntoro/LIMITE%20DE%20FUNCIONES_files/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facultad.bayamon.inter.edu/ntoro/LIMITE%20DE%20FUNCIONES_files/image04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7150" cy="424180"/>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16"/>
          <w:szCs w:val="16"/>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r w:rsidRPr="00802CCC">
        <w:rPr>
          <w:rFonts w:ascii="Arial" w:eastAsia="Times New Roman" w:hAnsi="Arial" w:cs="Arial"/>
          <w:b/>
          <w:bCs/>
          <w:color w:val="000000"/>
          <w:sz w:val="27"/>
          <w:szCs w:val="27"/>
          <w:lang w:eastAsia="es-CO"/>
        </w:rPr>
        <w:t>Asíntotas Verticales:</w:t>
      </w:r>
    </w:p>
    <w:tbl>
      <w:tblPr>
        <w:tblW w:w="0" w:type="auto"/>
        <w:tblCellMar>
          <w:left w:w="0" w:type="dxa"/>
          <w:right w:w="0" w:type="dxa"/>
        </w:tblCellMar>
        <w:tblLook w:val="04A0" w:firstRow="1" w:lastRow="0" w:firstColumn="1" w:lastColumn="0" w:noHBand="0" w:noVBand="1"/>
      </w:tblPr>
      <w:tblGrid>
        <w:gridCol w:w="1188"/>
        <w:gridCol w:w="7668"/>
      </w:tblGrid>
      <w:tr w:rsidR="00802CCC" w:rsidRPr="00802CCC" w:rsidTr="00802CCC">
        <w:tc>
          <w:tcPr>
            <w:tcW w:w="118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Si:</w:t>
            </w:r>
          </w:p>
        </w:tc>
        <w:tc>
          <w:tcPr>
            <w:tcW w:w="766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7418D4CF" wp14:editId="77A911F1">
                  <wp:extent cx="373380" cy="417195"/>
                  <wp:effectExtent l="0" t="0" r="7620" b="1905"/>
                  <wp:docPr id="27" name="Imagen 27" descr="http://facultad.bayamon.inter.edu/ntoro/LIMITE%20DE%20FUNCIONES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facultad.bayamon.inter.edu/ntoro/LIMITE%20DE%20FUNCIONES_files/image04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 cy="41719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es</w:t>
      </w:r>
      <w:proofErr w:type="gramEnd"/>
      <w:r w:rsidRPr="00802CCC">
        <w:rPr>
          <w:rFonts w:ascii="Arial" w:eastAsia="Times New Roman" w:hAnsi="Arial" w:cs="Arial"/>
          <w:color w:val="000000"/>
          <w:sz w:val="27"/>
          <w:szCs w:val="27"/>
          <w:lang w:val="es-ES_tradnl" w:eastAsia="es-CO"/>
        </w:rPr>
        <w:t xml:space="preserve"> tal que f(c) no es igual a cero y g(c) = 0, y tanto </w:t>
      </w:r>
      <w:r w:rsidRPr="00802CCC">
        <w:rPr>
          <w:rFonts w:ascii="Arial" w:eastAsia="Times New Roman" w:hAnsi="Arial" w:cs="Arial"/>
          <w:b/>
          <w:bCs/>
          <w:color w:val="000000"/>
          <w:sz w:val="27"/>
          <w:szCs w:val="27"/>
          <w:lang w:val="es-ES_tradnl" w:eastAsia="es-CO"/>
        </w:rPr>
        <w:t>f</w:t>
      </w:r>
      <w:r w:rsidRPr="00802CCC">
        <w:rPr>
          <w:rFonts w:ascii="Arial" w:eastAsia="Times New Roman" w:hAnsi="Arial" w:cs="Arial"/>
          <w:color w:val="000000"/>
          <w:sz w:val="27"/>
          <w:szCs w:val="27"/>
          <w:lang w:val="es-ES_tradnl" w:eastAsia="es-CO"/>
        </w:rPr>
        <w:t> como </w:t>
      </w:r>
      <w:r w:rsidRPr="00802CCC">
        <w:rPr>
          <w:rFonts w:ascii="Arial" w:eastAsia="Times New Roman" w:hAnsi="Arial" w:cs="Arial"/>
          <w:b/>
          <w:bCs/>
          <w:color w:val="000000"/>
          <w:sz w:val="27"/>
          <w:szCs w:val="27"/>
          <w:lang w:val="es-ES_tradnl" w:eastAsia="es-CO"/>
        </w:rPr>
        <w:t>g</w:t>
      </w:r>
      <w:r w:rsidRPr="00802CCC">
        <w:rPr>
          <w:rFonts w:ascii="Arial" w:eastAsia="Times New Roman" w:hAnsi="Arial" w:cs="Arial"/>
          <w:color w:val="000000"/>
          <w:sz w:val="27"/>
          <w:szCs w:val="27"/>
          <w:lang w:val="es-ES_tradnl" w:eastAsia="es-CO"/>
        </w:rPr>
        <w:t> son funciones continuas en un intervalo abierto que contiene a </w:t>
      </w:r>
      <w:r w:rsidRPr="00802CCC">
        <w:rPr>
          <w:rFonts w:ascii="Arial" w:eastAsia="Times New Roman" w:hAnsi="Arial" w:cs="Arial"/>
          <w:color w:val="000000"/>
          <w:sz w:val="27"/>
          <w:szCs w:val="27"/>
          <w:u w:val="single"/>
          <w:lang w:val="es-ES_tradnl" w:eastAsia="es-CO"/>
        </w:rPr>
        <w:t>c</w:t>
      </w:r>
      <w:r w:rsidRPr="00802CCC">
        <w:rPr>
          <w:rFonts w:ascii="Arial" w:eastAsia="Times New Roman" w:hAnsi="Arial" w:cs="Arial"/>
          <w:color w:val="000000"/>
          <w:sz w:val="27"/>
          <w:szCs w:val="27"/>
          <w:lang w:val="es-ES_tradnl" w:eastAsia="es-CO"/>
        </w:rPr>
        <w:t>, la gráfica de esta función tiene una </w:t>
      </w:r>
      <w:r w:rsidRPr="00802CCC">
        <w:rPr>
          <w:rFonts w:ascii="Arial" w:eastAsia="Times New Roman" w:hAnsi="Arial" w:cs="Arial"/>
          <w:b/>
          <w:bCs/>
          <w:color w:val="000000"/>
          <w:sz w:val="27"/>
          <w:szCs w:val="27"/>
          <w:lang w:val="es-ES_tradnl" w:eastAsia="es-CO"/>
        </w:rPr>
        <w:t>asíntota vertical</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Ejemplo:</w:t>
      </w:r>
      <w:proofErr w:type="gramStart"/>
      <w:r w:rsidRPr="00802CCC">
        <w:rPr>
          <w:rFonts w:ascii="Arial" w:eastAsia="Times New Roman" w:hAnsi="Arial" w:cs="Arial"/>
          <w:color w:val="000000"/>
          <w:sz w:val="27"/>
          <w:szCs w:val="27"/>
          <w:lang w:val="es-ES_tradnl" w:eastAsia="es-CO"/>
        </w:rPr>
        <w:t>  Dibuja</w:t>
      </w:r>
      <w:proofErr w:type="gramEnd"/>
      <w:r w:rsidRPr="00802CCC">
        <w:rPr>
          <w:rFonts w:ascii="Arial" w:eastAsia="Times New Roman" w:hAnsi="Arial" w:cs="Arial"/>
          <w:color w:val="000000"/>
          <w:sz w:val="27"/>
          <w:szCs w:val="27"/>
          <w:lang w:val="es-ES_tradnl" w:eastAsia="es-CO"/>
        </w:rPr>
        <w:t xml:space="preserve"> la gráfica de f que satisfaga las siguientes condiciones:</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16FBCF18" wp14:editId="55448EC7">
            <wp:extent cx="2933700" cy="278130"/>
            <wp:effectExtent l="0" t="0" r="0" b="7620"/>
            <wp:docPr id="28" name="Imagen 28" descr="http://facultad.bayamon.inter.edu/ntoro/LIMITE%20DE%20FUNCIONES_files/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facultad.bayamon.inter.edu/ntoro/LIMITE%20DE%20FUNCIONES_files/image04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7813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Ejercicio: </w:t>
      </w:r>
      <w:r w:rsidRPr="00802CCC">
        <w:rPr>
          <w:rFonts w:ascii="Arial" w:eastAsia="Times New Roman" w:hAnsi="Arial" w:cs="Arial"/>
          <w:color w:val="000000"/>
          <w:sz w:val="27"/>
          <w:szCs w:val="27"/>
          <w:lang w:val="es-ES_tradnl" w:eastAsia="es-CO"/>
        </w:rPr>
        <w:t>Para cada una de las siguientes funciones dibuja la gráfica y halla la asíntota vertical. </w:t>
      </w:r>
      <w:r w:rsidRPr="00802CCC">
        <w:rPr>
          <w:rFonts w:ascii="Arial" w:eastAsia="Times New Roman" w:hAnsi="Arial" w:cs="Arial"/>
          <w:color w:val="000000"/>
          <w:sz w:val="27"/>
          <w:szCs w:val="27"/>
          <w:lang w:eastAsia="es-CO"/>
        </w:rPr>
        <w:t>Calcula  el límite de cada función para cuando x→ 0.</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6019F1C0" wp14:editId="5E5C4145">
            <wp:extent cx="1141095" cy="841375"/>
            <wp:effectExtent l="0" t="0" r="1905" b="0"/>
            <wp:docPr id="29" name="Imagen 29" descr="Description: http://ciencias.bc.inter.edu/ntoro/lim/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escription: http://ciencias.bc.inter.edu/ntoro/lim/Image2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1095" cy="84137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Límites en el infinito</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lastRenderedPageBreak/>
        <w:t> Los tipos de límites en los que f(x) tiende a algún valor finito cuando x se hace infinito se conocen como </w:t>
      </w:r>
      <w:r w:rsidRPr="00802CCC">
        <w:rPr>
          <w:rFonts w:ascii="Arial" w:eastAsia="Times New Roman" w:hAnsi="Arial" w:cs="Arial"/>
          <w:b/>
          <w:bCs/>
          <w:color w:val="000000"/>
          <w:sz w:val="27"/>
          <w:szCs w:val="27"/>
          <w:lang w:val="es-ES_tradnl" w:eastAsia="es-CO"/>
        </w:rPr>
        <w:t>límites en el infinito</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r w:rsidRPr="00802CCC">
        <w:rPr>
          <w:rFonts w:ascii="Arial" w:eastAsia="Times New Roman" w:hAnsi="Arial" w:cs="Arial"/>
          <w:color w:val="000000"/>
          <w:sz w:val="27"/>
          <w:szCs w:val="27"/>
          <w:lang w:eastAsia="es-CO"/>
        </w:rPr>
        <w:t>Ejemplo: Considera la función:</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77E03DC5" wp14:editId="70AE9D4F">
            <wp:extent cx="658495" cy="387985"/>
            <wp:effectExtent l="0" t="0" r="8255" b="0"/>
            <wp:docPr id="30" name="Imagen 30" descr="Description: http://ciencias.bc.inter.edu/ntoro/lim/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escription: http://ciencias.bc.inter.edu/ntoro/lim/Image3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495" cy="38798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Completa la siguiente tabla de valores según x aumenta indefinidamente.</w:t>
      </w:r>
    </w:p>
    <w:tbl>
      <w:tblPr>
        <w:tblW w:w="0" w:type="auto"/>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802CCC" w:rsidRPr="00802CCC" w:rsidTr="00802CCC">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x</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2</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10000</w:t>
            </w:r>
          </w:p>
        </w:tc>
      </w:tr>
      <w:tr w:rsidR="00802CCC" w:rsidRPr="00802CCC" w:rsidTr="00802CCC">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60089621" wp14:editId="44744F13">
                  <wp:extent cx="621665" cy="387985"/>
                  <wp:effectExtent l="0" t="0" r="6985" b="0"/>
                  <wp:docPr id="31" name="Imagen 31" descr="http://facultad.bayamon.inter.edu/ntoro/LIMITE%20DE%20FUNCIONES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facultad.bayamon.inter.edu/ntoro/LIMITE%20DE%20FUNCIONES_files/image0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r>
    </w:tbl>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Observa que al completar la tabla, los valores de la función f(x) se aproximan a cero  según  x  aumenta  indefinidamente.   </w:t>
      </w:r>
      <w:r w:rsidRPr="00802CCC">
        <w:rPr>
          <w:rFonts w:ascii="Arial" w:eastAsia="Times New Roman" w:hAnsi="Arial" w:cs="Arial"/>
          <w:color w:val="000000"/>
          <w:sz w:val="27"/>
          <w:szCs w:val="27"/>
          <w:lang w:eastAsia="es-CO"/>
        </w:rPr>
        <w:t>Esto  se  representa  simbólicamente</w:t>
      </w:r>
    </w:p>
    <w:tbl>
      <w:tblPr>
        <w:tblW w:w="0" w:type="auto"/>
        <w:tblCellMar>
          <w:left w:w="0" w:type="dxa"/>
          <w:right w:w="0" w:type="dxa"/>
        </w:tblCellMar>
        <w:tblLook w:val="04A0" w:firstRow="1" w:lastRow="0" w:firstColumn="1" w:lastColumn="0" w:noHBand="0" w:noVBand="1"/>
      </w:tblPr>
      <w:tblGrid>
        <w:gridCol w:w="1008"/>
        <w:gridCol w:w="7848"/>
      </w:tblGrid>
      <w:tr w:rsidR="00802CCC" w:rsidRPr="00802CCC" w:rsidTr="00802CCC">
        <w:tc>
          <w:tcPr>
            <w:tcW w:w="100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como:</w:t>
            </w:r>
          </w:p>
        </w:tc>
        <w:tc>
          <w:tcPr>
            <w:tcW w:w="78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79C58E91" wp14:editId="2AFB44E4">
                  <wp:extent cx="658495" cy="387985"/>
                  <wp:effectExtent l="0" t="0" r="8255" b="0"/>
                  <wp:docPr id="32" name="Imagen 32" descr="http://facultad.bayamon.inter.edu/ntoro/LIMITE%20DE%20FUNCIONES_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facultad.bayamon.inter.edu/ntoro/LIMITE%20DE%20FUNCIONES_files/image05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495" cy="38798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Completa la próxima tabla de valores según x disminuye indefinidamente.</w:t>
      </w:r>
    </w:p>
    <w:tbl>
      <w:tblPr>
        <w:tblW w:w="0" w:type="auto"/>
        <w:tblCellMar>
          <w:left w:w="0" w:type="dxa"/>
          <w:right w:w="0" w:type="dxa"/>
        </w:tblCellMar>
        <w:tblLook w:val="04A0" w:firstRow="1" w:lastRow="0" w:firstColumn="1" w:lastColumn="0" w:noHBand="0" w:noVBand="1"/>
      </w:tblPr>
      <w:tblGrid>
        <w:gridCol w:w="1265"/>
        <w:gridCol w:w="1265"/>
        <w:gridCol w:w="1265"/>
        <w:gridCol w:w="1265"/>
        <w:gridCol w:w="1265"/>
        <w:gridCol w:w="1265"/>
        <w:gridCol w:w="1266"/>
      </w:tblGrid>
      <w:tr w:rsidR="00802CCC" w:rsidRPr="00802CCC" w:rsidTr="00802CCC">
        <w:tc>
          <w:tcPr>
            <w:tcW w:w="1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x</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-2</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-10000</w:t>
            </w:r>
          </w:p>
        </w:tc>
      </w:tr>
      <w:tr w:rsidR="00802CCC" w:rsidRPr="00802CCC" w:rsidTr="00802CCC">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1DEFAC8B" wp14:editId="0EBB0566">
                  <wp:extent cx="621665" cy="387985"/>
                  <wp:effectExtent l="0" t="0" r="6985" b="0"/>
                  <wp:docPr id="33" name="Imagen 33" descr="http://facultad.bayamon.inter.edu/ntoro/LIMITE%20DE%20FUNCIONES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facultad.bayamon.inter.edu/ntoro/LIMITE%20DE%20FUNCIONES_files/image03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 </w:t>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Observa que al completar la tabla, los valores de la función f(x)  se  aproximan  a cero  según  x  disminuye  indefinidamente.  </w:t>
      </w:r>
      <w:r w:rsidRPr="00802CCC">
        <w:rPr>
          <w:rFonts w:ascii="Arial" w:eastAsia="Times New Roman" w:hAnsi="Arial" w:cs="Arial"/>
          <w:color w:val="000000"/>
          <w:sz w:val="27"/>
          <w:szCs w:val="27"/>
          <w:lang w:eastAsia="es-CO"/>
        </w:rPr>
        <w:t>Esto  se  representa simbólicamente</w:t>
      </w:r>
    </w:p>
    <w:tbl>
      <w:tblPr>
        <w:tblW w:w="0" w:type="auto"/>
        <w:tblCellMar>
          <w:left w:w="0" w:type="dxa"/>
          <w:right w:w="0" w:type="dxa"/>
        </w:tblCellMar>
        <w:tblLook w:val="04A0" w:firstRow="1" w:lastRow="0" w:firstColumn="1" w:lastColumn="0" w:noHBand="0" w:noVBand="1"/>
      </w:tblPr>
      <w:tblGrid>
        <w:gridCol w:w="1008"/>
        <w:gridCol w:w="7848"/>
      </w:tblGrid>
      <w:tr w:rsidR="00802CCC" w:rsidRPr="00802CCC" w:rsidTr="00802CCC">
        <w:tc>
          <w:tcPr>
            <w:tcW w:w="100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como:</w:t>
            </w:r>
          </w:p>
        </w:tc>
        <w:tc>
          <w:tcPr>
            <w:tcW w:w="784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75468797" wp14:editId="2DCCB341">
                  <wp:extent cx="716915" cy="387985"/>
                  <wp:effectExtent l="0" t="0" r="6985" b="0"/>
                  <wp:docPr id="34" name="Imagen 34" descr="http://facultad.bayamon.inter.edu/ntoro/LIMITE%20DE%20FUNCIONES_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facultad.bayamon.inter.edu/ntoro/LIMITE%20DE%20FUNCIONES_files/image055.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6915" cy="38798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Si </w:t>
      </w:r>
      <w:r w:rsidRPr="00802CCC">
        <w:rPr>
          <w:rFonts w:ascii="Arial" w:eastAsia="Times New Roman" w:hAnsi="Arial" w:cs="Arial"/>
          <w:b/>
          <w:bCs/>
          <w:color w:val="000000"/>
          <w:sz w:val="27"/>
          <w:szCs w:val="27"/>
          <w:lang w:val="es-ES_tradnl" w:eastAsia="es-CO"/>
        </w:rPr>
        <w:t>f</w:t>
      </w:r>
      <w:r w:rsidRPr="00802CCC">
        <w:rPr>
          <w:rFonts w:ascii="Arial" w:eastAsia="Times New Roman" w:hAnsi="Arial" w:cs="Arial"/>
          <w:color w:val="000000"/>
          <w:sz w:val="27"/>
          <w:szCs w:val="27"/>
          <w:lang w:val="es-ES_tradnl" w:eastAsia="es-CO"/>
        </w:rPr>
        <w:t> es una función y </w:t>
      </w:r>
      <w:r w:rsidRPr="00802CCC">
        <w:rPr>
          <w:rFonts w:ascii="Arial" w:eastAsia="Times New Roman" w:hAnsi="Arial" w:cs="Arial"/>
          <w:b/>
          <w:bCs/>
          <w:color w:val="000000"/>
          <w:sz w:val="27"/>
          <w:szCs w:val="27"/>
          <w:lang w:val="es-ES_tradnl" w:eastAsia="es-CO"/>
        </w:rPr>
        <w:t>L</w:t>
      </w:r>
      <w:r w:rsidRPr="00802CCC">
        <w:rPr>
          <w:rFonts w:ascii="Arial" w:eastAsia="Times New Roman" w:hAnsi="Arial" w:cs="Arial"/>
          <w:color w:val="000000"/>
          <w:sz w:val="27"/>
          <w:szCs w:val="27"/>
          <w:lang w:val="es-ES_tradnl" w:eastAsia="es-CO"/>
        </w:rPr>
        <w:t> es un número real, entonces: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4EA3E3A5" wp14:editId="00611127">
            <wp:extent cx="1045845" cy="541020"/>
            <wp:effectExtent l="0" t="0" r="1905" b="0"/>
            <wp:docPr id="35" name="Imagen 35" descr="Description: http://ciencias.bc.inter.edu/ntoro/lim/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escription: http://ciencias.bc.inter.edu/ntoro/lim/Image3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5845" cy="54102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lastRenderedPageBreak/>
        <w:t>representan</w:t>
      </w:r>
      <w:proofErr w:type="gramEnd"/>
      <w:r w:rsidRPr="00802CCC">
        <w:rPr>
          <w:rFonts w:ascii="Arial" w:eastAsia="Times New Roman" w:hAnsi="Arial" w:cs="Arial"/>
          <w:color w:val="000000"/>
          <w:sz w:val="27"/>
          <w:szCs w:val="27"/>
          <w:lang w:val="es-ES_tradnl" w:eastAsia="es-CO"/>
        </w:rPr>
        <w:t xml:space="preserve"> los </w:t>
      </w:r>
      <w:r w:rsidRPr="00802CCC">
        <w:rPr>
          <w:rFonts w:ascii="Arial" w:eastAsia="Times New Roman" w:hAnsi="Arial" w:cs="Arial"/>
          <w:b/>
          <w:bCs/>
          <w:color w:val="000000"/>
          <w:sz w:val="27"/>
          <w:szCs w:val="27"/>
          <w:lang w:val="es-ES_tradnl" w:eastAsia="es-CO"/>
        </w:rPr>
        <w:t>límites en el infinito</w:t>
      </w:r>
      <w:r w:rsidRPr="00802CCC">
        <w:rPr>
          <w:rFonts w:ascii="Arial" w:eastAsia="Times New Roman" w:hAnsi="Arial" w:cs="Arial"/>
          <w:color w:val="000000"/>
          <w:sz w:val="27"/>
          <w:szCs w:val="27"/>
          <w:lang w:val="es-ES_tradnl" w:eastAsia="es-CO"/>
        </w:rPr>
        <w:t>. En ambos casos, la recta  </w:t>
      </w:r>
      <w:r w:rsidRPr="00802CCC">
        <w:rPr>
          <w:rFonts w:ascii="Arial" w:eastAsia="Times New Roman" w:hAnsi="Arial" w:cs="Arial"/>
          <w:b/>
          <w:bCs/>
          <w:color w:val="000000"/>
          <w:sz w:val="27"/>
          <w:szCs w:val="27"/>
          <w:lang w:val="es-ES_tradnl" w:eastAsia="es-CO"/>
        </w:rPr>
        <w:t>y = L</w:t>
      </w:r>
      <w:r w:rsidRPr="00802CCC">
        <w:rPr>
          <w:rFonts w:ascii="Arial" w:eastAsia="Times New Roman" w:hAnsi="Arial" w:cs="Arial"/>
          <w:color w:val="000000"/>
          <w:sz w:val="27"/>
          <w:szCs w:val="27"/>
          <w:lang w:val="es-ES_tradnl" w:eastAsia="es-CO"/>
        </w:rPr>
        <w:t>  se conoce como la </w:t>
      </w:r>
      <w:r w:rsidRPr="00802CCC">
        <w:rPr>
          <w:rFonts w:ascii="Arial" w:eastAsia="Times New Roman" w:hAnsi="Arial" w:cs="Arial"/>
          <w:b/>
          <w:bCs/>
          <w:color w:val="000000"/>
          <w:sz w:val="27"/>
          <w:szCs w:val="27"/>
          <w:lang w:val="es-ES_tradnl" w:eastAsia="es-CO"/>
        </w:rPr>
        <w:t>asíntota horizontal</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En el ejemplo anterior como:</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2D73FD84" wp14:editId="55D17237">
            <wp:extent cx="1689735" cy="387985"/>
            <wp:effectExtent l="0" t="0" r="5715" b="0"/>
            <wp:docPr id="36" name="Imagen 36" descr="http://facultad.bayamon.inter.edu/ntoro/LIMITE%20DE%20FUNCIONES_files/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facultad.bayamon.inter.edu/ntoro/LIMITE%20DE%20FUNCIONES_files/image05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89735" cy="38798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la</w:t>
      </w:r>
      <w:proofErr w:type="gramEnd"/>
      <w:r w:rsidRPr="00802CCC">
        <w:rPr>
          <w:rFonts w:ascii="Arial" w:eastAsia="Times New Roman" w:hAnsi="Arial" w:cs="Arial"/>
          <w:color w:val="000000"/>
          <w:sz w:val="27"/>
          <w:szCs w:val="27"/>
          <w:lang w:val="es-ES_tradnl" w:eastAsia="es-CO"/>
        </w:rPr>
        <w:t xml:space="preserve"> asíntota horizontal es </w:t>
      </w:r>
      <w:r w:rsidRPr="00802CCC">
        <w:rPr>
          <w:rFonts w:ascii="Arial" w:eastAsia="Times New Roman" w:hAnsi="Arial" w:cs="Arial"/>
          <w:b/>
          <w:bCs/>
          <w:color w:val="000000"/>
          <w:sz w:val="27"/>
          <w:szCs w:val="27"/>
          <w:lang w:val="es-ES_tradnl" w:eastAsia="es-CO"/>
        </w:rPr>
        <w:t>y = 0</w:t>
      </w:r>
      <w:r w:rsidRPr="00802CCC">
        <w:rPr>
          <w:rFonts w:ascii="Arial" w:eastAsia="Times New Roman" w:hAnsi="Arial" w:cs="Arial"/>
          <w:color w:val="000000"/>
          <w:sz w:val="27"/>
          <w:szCs w:val="27"/>
          <w:lang w:val="es-ES_tradnl" w:eastAsia="es-CO"/>
        </w:rPr>
        <w:t>.  Observa la gráfica a continuación:</w:t>
      </w:r>
      <w:r w:rsidRPr="00802CCC">
        <w:rPr>
          <w:rFonts w:ascii="Times New Roman" w:eastAsia="Times New Roman" w:hAnsi="Times New Roman" w:cs="Times New Roman"/>
          <w:color w:val="000000"/>
          <w:sz w:val="20"/>
          <w:szCs w:val="20"/>
          <w:lang w:val="es-ES_tradnl" w:eastAsia="es-CO"/>
        </w:rPr>
        <w:t> </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lang w:eastAsia="es-CO"/>
        </w:rPr>
        <w:drawing>
          <wp:inline distT="0" distB="0" distL="0" distR="0" wp14:anchorId="673DC70E" wp14:editId="480A5A66">
            <wp:extent cx="2458085" cy="1506855"/>
            <wp:effectExtent l="0" t="0" r="0" b="0"/>
            <wp:docPr id="37" name="Imagen 37" descr="http://facultad.bayamon.inter.edu/ntoro/LIMITE%20DE%20FUNCIONES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facultad.bayamon.inter.edu/ntoro/LIMITE%20DE%20FUNCIONES_files/image059.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8085" cy="150685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color w:val="000000"/>
          <w:sz w:val="20"/>
          <w:szCs w:val="20"/>
          <w:lang w:val="es-ES_tradnl" w:eastAsia="es-CO"/>
        </w:rPr>
        <w:t> </w:t>
      </w:r>
      <w:r w:rsidRPr="00802CCC">
        <w:rPr>
          <w:rFonts w:ascii="Times New Roman" w:eastAsia="Times New Roman" w:hAnsi="Times New Roman" w:cs="Times New Roman"/>
          <w:noProof/>
          <w:color w:val="000000"/>
          <w:sz w:val="20"/>
          <w:szCs w:val="20"/>
          <w:lang w:eastAsia="es-CO"/>
        </w:rPr>
        <w:drawing>
          <wp:inline distT="0" distB="0" distL="0" distR="0" wp14:anchorId="7AEF5368" wp14:editId="4A5FA648">
            <wp:extent cx="687705" cy="467995"/>
            <wp:effectExtent l="0" t="0" r="0" b="8255"/>
            <wp:docPr id="38" name="Imagen 38" descr="Description: j023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escription: j023408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7705" cy="467995"/>
                    </a:xfrm>
                    <a:prstGeom prst="rect">
                      <a:avLst/>
                    </a:prstGeom>
                    <a:noFill/>
                    <a:ln>
                      <a:noFill/>
                    </a:ln>
                  </pic:spPr>
                </pic:pic>
              </a:graphicData>
            </a:graphic>
          </wp:inline>
        </w:drawing>
      </w:r>
      <w:r w:rsidRPr="00802CCC">
        <w:rPr>
          <w:rFonts w:ascii="Times New Roman" w:eastAsia="Times New Roman" w:hAnsi="Times New Roman" w:cs="Times New Roman"/>
          <w:color w:val="000000"/>
          <w:sz w:val="20"/>
          <w:szCs w:val="20"/>
          <w:lang w:val="es-ES_tradnl" w:eastAsia="es-CO"/>
        </w:rPr>
        <w:t> </w:t>
      </w:r>
      <w:r w:rsidRPr="00802CCC">
        <w:rPr>
          <w:rFonts w:ascii="Arial" w:eastAsia="Times New Roman" w:hAnsi="Arial" w:cs="Arial"/>
          <w:b/>
          <w:bCs/>
          <w:color w:val="000000"/>
          <w:sz w:val="27"/>
          <w:szCs w:val="27"/>
          <w:lang w:val="es-ES_tradnl" w:eastAsia="es-CO"/>
        </w:rPr>
        <w:t>Nota: </w:t>
      </w:r>
      <w:r w:rsidRPr="00802CCC">
        <w:rPr>
          <w:rFonts w:ascii="Arial" w:eastAsia="Times New Roman" w:hAnsi="Arial" w:cs="Arial"/>
          <w:color w:val="000000"/>
          <w:sz w:val="27"/>
          <w:szCs w:val="27"/>
          <w:lang w:val="es-ES_tradnl" w:eastAsia="es-CO"/>
        </w:rPr>
        <w:t>La gráfica de una función de x puede tener a lo sumo dos asíntotas horizontales.  Los límites en el infinito comparten muchas propiedades de los límites discutidos anteriormente.</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Teorema: </w:t>
      </w:r>
      <w:r w:rsidRPr="00802CCC">
        <w:rPr>
          <w:rFonts w:ascii="Arial" w:eastAsia="Times New Roman" w:hAnsi="Arial" w:cs="Arial"/>
          <w:color w:val="000000"/>
          <w:sz w:val="27"/>
          <w:szCs w:val="27"/>
          <w:lang w:val="es-ES_tradnl" w:eastAsia="es-CO"/>
        </w:rPr>
        <w:t>Si </w:t>
      </w:r>
      <w:r w:rsidRPr="00802CCC">
        <w:rPr>
          <w:rFonts w:ascii="Arial" w:eastAsia="Times New Roman" w:hAnsi="Arial" w:cs="Arial"/>
          <w:b/>
          <w:bCs/>
          <w:color w:val="000000"/>
          <w:sz w:val="27"/>
          <w:szCs w:val="27"/>
          <w:lang w:val="es-ES_tradnl" w:eastAsia="es-CO"/>
        </w:rPr>
        <w:t>r</w:t>
      </w:r>
      <w:r w:rsidRPr="00802CCC">
        <w:rPr>
          <w:rFonts w:ascii="Arial" w:eastAsia="Times New Roman" w:hAnsi="Arial" w:cs="Arial"/>
          <w:color w:val="000000"/>
          <w:sz w:val="27"/>
          <w:szCs w:val="27"/>
          <w:lang w:val="es-ES_tradnl" w:eastAsia="es-CO"/>
        </w:rPr>
        <w:t> es un número positivo y </w:t>
      </w:r>
      <w:r w:rsidRPr="00802CCC">
        <w:rPr>
          <w:rFonts w:ascii="Arial" w:eastAsia="Times New Roman" w:hAnsi="Arial" w:cs="Arial"/>
          <w:b/>
          <w:bCs/>
          <w:color w:val="000000"/>
          <w:sz w:val="27"/>
          <w:szCs w:val="27"/>
          <w:lang w:val="es-ES_tradnl" w:eastAsia="es-CO"/>
        </w:rPr>
        <w:t>c</w:t>
      </w:r>
      <w:r w:rsidRPr="00802CCC">
        <w:rPr>
          <w:rFonts w:ascii="Arial" w:eastAsia="Times New Roman" w:hAnsi="Arial" w:cs="Arial"/>
          <w:color w:val="000000"/>
          <w:sz w:val="27"/>
          <w:szCs w:val="27"/>
          <w:lang w:val="es-ES_tradnl" w:eastAsia="es-CO"/>
        </w:rPr>
        <w:t xml:space="preserve"> un número real cualquiera, </w:t>
      </w:r>
      <w:proofErr w:type="gramStart"/>
      <w:r w:rsidRPr="00802CCC">
        <w:rPr>
          <w:rFonts w:ascii="Arial" w:eastAsia="Times New Roman" w:hAnsi="Arial" w:cs="Arial"/>
          <w:color w:val="000000"/>
          <w:sz w:val="27"/>
          <w:szCs w:val="27"/>
          <w:lang w:val="es-ES_tradnl" w:eastAsia="es-CO"/>
        </w:rPr>
        <w:t>entonces :</w:t>
      </w:r>
      <w:proofErr w:type="gramEnd"/>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4211DF16" wp14:editId="42A813A0">
            <wp:extent cx="687705" cy="387985"/>
            <wp:effectExtent l="0" t="0" r="0" b="0"/>
            <wp:docPr id="39" name="Imagen 39" descr="Description: http://ciencias.bc.inter.edu/ntoro/lim/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escription: http://ciencias.bc.inter.edu/ntoro/lim/Image3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7705" cy="387985"/>
                    </a:xfrm>
                    <a:prstGeom prst="rect">
                      <a:avLst/>
                    </a:prstGeom>
                    <a:noFill/>
                    <a:ln>
                      <a:noFill/>
                    </a:ln>
                  </pic:spPr>
                </pic:pic>
              </a:graphicData>
            </a:graphic>
          </wp:inline>
        </w:drawing>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Además, si x</w:t>
      </w:r>
      <w:r w:rsidRPr="00802CCC">
        <w:rPr>
          <w:rFonts w:ascii="Arial" w:eastAsia="Times New Roman" w:hAnsi="Arial" w:cs="Arial"/>
          <w:color w:val="000000"/>
          <w:sz w:val="27"/>
          <w:szCs w:val="27"/>
          <w:vertAlign w:val="superscript"/>
          <w:lang w:val="es-ES_tradnl" w:eastAsia="es-CO"/>
        </w:rPr>
        <w:t>r</w:t>
      </w:r>
      <w:r w:rsidRPr="00802CCC">
        <w:rPr>
          <w:rFonts w:ascii="Arial" w:eastAsia="Times New Roman" w:hAnsi="Arial" w:cs="Arial"/>
          <w:color w:val="000000"/>
          <w:sz w:val="27"/>
          <w:szCs w:val="27"/>
          <w:lang w:val="es-ES_tradnl" w:eastAsia="es-CO"/>
        </w:rPr>
        <w:t> está definido para x&lt;0, entonces:</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018EC662" wp14:editId="5D5D422A">
            <wp:extent cx="731520" cy="387985"/>
            <wp:effectExtent l="0" t="0" r="0" b="0"/>
            <wp:docPr id="40" name="Imagen 40" descr="Description: http://ciencias.bc.inter.edu/ntoro/lim/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http://ciencias.bc.inter.edu/ntoro/lim/Image3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1520" cy="387985"/>
                    </a:xfrm>
                    <a:prstGeom prst="rect">
                      <a:avLst/>
                    </a:prstGeom>
                    <a:noFill/>
                    <a:ln>
                      <a:noFill/>
                    </a:ln>
                  </pic:spPr>
                </pic:pic>
              </a:graphicData>
            </a:graphic>
          </wp:inline>
        </w:drawing>
      </w:r>
      <w:r w:rsidRPr="00802CCC">
        <w:rPr>
          <w:rFonts w:ascii="Arial" w:eastAsia="Times New Roman" w:hAnsi="Arial" w:cs="Arial"/>
          <w:color w:val="000000"/>
          <w:sz w:val="27"/>
          <w:szCs w:val="27"/>
          <w:lang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 Ejemplos para discusión: Halla: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lastRenderedPageBreak/>
        <w:drawing>
          <wp:inline distT="0" distB="0" distL="0" distR="0" wp14:anchorId="4538E4DA" wp14:editId="32B06ADE">
            <wp:extent cx="1068070" cy="1236345"/>
            <wp:effectExtent l="0" t="0" r="0" b="1905"/>
            <wp:docPr id="41" name="Imagen 41" descr="Description: http://ciencias.bc.inter.edu/ntoro/lim/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http://ciencias.bc.inter.edu/ntoro/lim/Image3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68070" cy="123634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Asíntotas verticales y horizontales:</w:t>
      </w:r>
    </w:p>
    <w:tbl>
      <w:tblPr>
        <w:tblW w:w="0" w:type="auto"/>
        <w:tblCellMar>
          <w:left w:w="0" w:type="dxa"/>
          <w:right w:w="0" w:type="dxa"/>
        </w:tblCellMar>
        <w:tblLook w:val="04A0" w:firstRow="1" w:lastRow="0" w:firstColumn="1" w:lastColumn="0" w:noHBand="0" w:noVBand="1"/>
      </w:tblPr>
      <w:tblGrid>
        <w:gridCol w:w="2088"/>
        <w:gridCol w:w="6768"/>
      </w:tblGrid>
      <w:tr w:rsidR="00802CCC" w:rsidRPr="00802CCC" w:rsidTr="00802CCC">
        <w:tc>
          <w:tcPr>
            <w:tcW w:w="208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Teorema:  </w:t>
            </w:r>
            <w:r w:rsidRPr="00802CCC">
              <w:rPr>
                <w:rFonts w:ascii="Arial" w:eastAsia="Times New Roman" w:hAnsi="Arial" w:cs="Arial"/>
                <w:sz w:val="24"/>
                <w:szCs w:val="24"/>
                <w:lang w:val="es-ES_tradnl" w:eastAsia="es-CO"/>
              </w:rPr>
              <w:t>Si:</w:t>
            </w:r>
          </w:p>
        </w:tc>
        <w:tc>
          <w:tcPr>
            <w:tcW w:w="676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6836F1E2" wp14:editId="1EEA628A">
                  <wp:extent cx="373380" cy="417195"/>
                  <wp:effectExtent l="0" t="0" r="7620" b="1905"/>
                  <wp:docPr id="42" name="Imagen 42" descr="http://facultad.bayamon.inter.edu/ntoro/LIMITE%20DE%20FUNCIONES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acultad.bayamon.inter.edu/ntoro/LIMITE%20DE%20FUNCIONES_files/image04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 cy="41719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s-ES_tradnl" w:eastAsia="es-CO"/>
        </w:rPr>
        <w:t>es</w:t>
      </w:r>
      <w:proofErr w:type="gramEnd"/>
      <w:r w:rsidRPr="00802CCC">
        <w:rPr>
          <w:rFonts w:ascii="Arial" w:eastAsia="Times New Roman" w:hAnsi="Arial" w:cs="Arial"/>
          <w:color w:val="000000"/>
          <w:sz w:val="27"/>
          <w:szCs w:val="27"/>
          <w:lang w:val="es-ES_tradnl" w:eastAsia="es-CO"/>
        </w:rPr>
        <w:t xml:space="preserve"> una función donde f(x) y g(x) son funciones polinómicas con factores no comunes, entonces: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i) la recta x = c es una asíntota vertical si g(c) = 0.</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ii) la recta y = 0 es una asíntota horizontal si el grado de f(x) (en el numerador) es menor que el grado de g(x) (el denominador).</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4EF110CA" wp14:editId="111E04CE">
            <wp:extent cx="1602105" cy="475615"/>
            <wp:effectExtent l="0" t="0" r="0" b="635"/>
            <wp:docPr id="43" name="Imagen 43" descr="http://facultad.bayamon.inter.edu/ntoro/LIMITE%20DE%20FUNCIONES_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facultad.bayamon.inter.edu/ntoro/LIMITE%20DE%20FUNCIONES_files/image06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2105" cy="47561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07B09624" wp14:editId="1C7CAA1D">
            <wp:extent cx="116840" cy="197485"/>
            <wp:effectExtent l="0" t="0" r="0" b="0"/>
            <wp:docPr id="44" name="Imagen 44" descr="Description: http://ciencias.bc.inter.edu/ntoro/lim/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http://ciencias.bc.inter.edu/ntoro/lim/Image42.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840" cy="197485"/>
                    </a:xfrm>
                    <a:prstGeom prst="rect">
                      <a:avLst/>
                    </a:prstGeom>
                    <a:noFill/>
                    <a:ln>
                      <a:noFill/>
                    </a:ln>
                  </pic:spPr>
                </pic:pic>
              </a:graphicData>
            </a:graphic>
          </wp:inline>
        </w:drawing>
      </w:r>
      <w:proofErr w:type="gramStart"/>
      <w:r w:rsidRPr="00802CCC">
        <w:rPr>
          <w:rFonts w:ascii="Arial" w:eastAsia="Times New Roman" w:hAnsi="Arial" w:cs="Arial"/>
          <w:color w:val="000000"/>
          <w:sz w:val="27"/>
          <w:szCs w:val="27"/>
          <w:lang w:val="es-ES_tradnl" w:eastAsia="es-CO"/>
        </w:rPr>
        <w:t>es</w:t>
      </w:r>
      <w:proofErr w:type="gramEnd"/>
      <w:r w:rsidRPr="00802CCC">
        <w:rPr>
          <w:rFonts w:ascii="Arial" w:eastAsia="Times New Roman" w:hAnsi="Arial" w:cs="Arial"/>
          <w:color w:val="000000"/>
          <w:sz w:val="27"/>
          <w:szCs w:val="27"/>
          <w:lang w:val="es-ES_tradnl" w:eastAsia="es-CO"/>
        </w:rPr>
        <w:t xml:space="preserve"> una asíntota horizontal si el grado de f(x) es el mismo grado de g(x),   </w:t>
      </w:r>
      <w:r w:rsidRPr="00802CCC">
        <w:rPr>
          <w:rFonts w:ascii="Arial" w:eastAsia="Times New Roman" w:hAnsi="Arial" w:cs="Arial"/>
          <w:i/>
          <w:iCs/>
          <w:color w:val="000000"/>
          <w:sz w:val="27"/>
          <w:szCs w:val="27"/>
          <w:lang w:val="es-ES_tradnl" w:eastAsia="es-CO"/>
        </w:rPr>
        <w:t>y</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roofErr w:type="gramStart"/>
      <w:r w:rsidRPr="00802CCC">
        <w:rPr>
          <w:rFonts w:ascii="Arial" w:eastAsia="Times New Roman" w:hAnsi="Arial" w:cs="Arial"/>
          <w:color w:val="000000"/>
          <w:sz w:val="27"/>
          <w:szCs w:val="27"/>
          <w:lang w:val="en-US" w:eastAsia="es-CO"/>
        </w:rPr>
        <w:t>f(</w:t>
      </w:r>
      <w:proofErr w:type="gramEnd"/>
      <w:r w:rsidRPr="00802CCC">
        <w:rPr>
          <w:rFonts w:ascii="Arial" w:eastAsia="Times New Roman" w:hAnsi="Arial" w:cs="Arial"/>
          <w:color w:val="000000"/>
          <w:sz w:val="27"/>
          <w:szCs w:val="27"/>
          <w:lang w:val="en-US" w:eastAsia="es-CO"/>
        </w:rPr>
        <w:t>x) = a</w:t>
      </w:r>
      <w:r w:rsidRPr="00802CCC">
        <w:rPr>
          <w:rFonts w:ascii="Arial" w:eastAsia="Times New Roman" w:hAnsi="Arial" w:cs="Arial"/>
          <w:color w:val="000000"/>
          <w:sz w:val="27"/>
          <w:szCs w:val="27"/>
          <w:vertAlign w:val="subscript"/>
          <w:lang w:val="en-US" w:eastAsia="es-CO"/>
        </w:rPr>
        <w:t>n</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n</w:t>
      </w:r>
      <w:r w:rsidRPr="00802CCC">
        <w:rPr>
          <w:rFonts w:ascii="Arial" w:eastAsia="Times New Roman" w:hAnsi="Arial" w:cs="Arial"/>
          <w:color w:val="000000"/>
          <w:sz w:val="27"/>
          <w:szCs w:val="27"/>
          <w:lang w:val="en-US" w:eastAsia="es-CO"/>
        </w:rPr>
        <w:t> + a</w:t>
      </w:r>
      <w:r w:rsidRPr="00802CCC">
        <w:rPr>
          <w:rFonts w:ascii="Arial" w:eastAsia="Times New Roman" w:hAnsi="Arial" w:cs="Arial"/>
          <w:color w:val="000000"/>
          <w:sz w:val="27"/>
          <w:szCs w:val="27"/>
          <w:vertAlign w:val="subscript"/>
          <w:lang w:val="en-US" w:eastAsia="es-CO"/>
        </w:rPr>
        <w:t>n-1</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n-1</w:t>
      </w:r>
      <w:r w:rsidRPr="00802CCC">
        <w:rPr>
          <w:rFonts w:ascii="Arial" w:eastAsia="Times New Roman" w:hAnsi="Arial" w:cs="Arial"/>
          <w:color w:val="000000"/>
          <w:sz w:val="27"/>
          <w:szCs w:val="27"/>
          <w:lang w:val="en-US" w:eastAsia="es-CO"/>
        </w:rPr>
        <w:t> + ...a</w:t>
      </w:r>
      <w:r w:rsidRPr="00802CCC">
        <w:rPr>
          <w:rFonts w:ascii="Arial" w:eastAsia="Times New Roman" w:hAnsi="Arial" w:cs="Arial"/>
          <w:color w:val="000000"/>
          <w:sz w:val="27"/>
          <w:szCs w:val="27"/>
          <w:vertAlign w:val="subscript"/>
          <w:lang w:val="en-US" w:eastAsia="es-CO"/>
        </w:rPr>
        <w:t>1</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1</w:t>
      </w:r>
      <w:r w:rsidRPr="00802CCC">
        <w:rPr>
          <w:rFonts w:ascii="Arial" w:eastAsia="Times New Roman" w:hAnsi="Arial" w:cs="Arial"/>
          <w:color w:val="000000"/>
          <w:sz w:val="27"/>
          <w:szCs w:val="27"/>
          <w:lang w:val="en-US" w:eastAsia="es-CO"/>
        </w:rPr>
        <w:t> + a</w:t>
      </w:r>
      <w:r w:rsidRPr="00802CCC">
        <w:rPr>
          <w:rFonts w:ascii="Arial" w:eastAsia="Times New Roman" w:hAnsi="Arial" w:cs="Arial"/>
          <w:color w:val="000000"/>
          <w:sz w:val="27"/>
          <w:szCs w:val="27"/>
          <w:vertAlign w:val="subscript"/>
          <w:lang w:val="en-US" w:eastAsia="es-CO"/>
        </w:rPr>
        <w:t>0</w:t>
      </w:r>
      <w:r w:rsidRPr="00802CCC">
        <w:rPr>
          <w:rFonts w:ascii="Arial" w:eastAsia="Times New Roman" w:hAnsi="Arial" w:cs="Arial"/>
          <w:color w:val="000000"/>
          <w:sz w:val="27"/>
          <w:szCs w:val="27"/>
          <w:lang w:val="en-US" w:eastAsia="es-CO"/>
        </w:rPr>
        <w:t>,     g(x) = b</w:t>
      </w:r>
      <w:r w:rsidRPr="00802CCC">
        <w:rPr>
          <w:rFonts w:ascii="Arial" w:eastAsia="Times New Roman" w:hAnsi="Arial" w:cs="Arial"/>
          <w:color w:val="000000"/>
          <w:sz w:val="27"/>
          <w:szCs w:val="27"/>
          <w:vertAlign w:val="subscript"/>
          <w:lang w:val="en-US" w:eastAsia="es-CO"/>
        </w:rPr>
        <w:t>n</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n</w:t>
      </w:r>
      <w:r w:rsidRPr="00802CCC">
        <w:rPr>
          <w:rFonts w:ascii="Arial" w:eastAsia="Times New Roman" w:hAnsi="Arial" w:cs="Arial"/>
          <w:color w:val="000000"/>
          <w:sz w:val="27"/>
          <w:szCs w:val="27"/>
          <w:lang w:val="en-US" w:eastAsia="es-CO"/>
        </w:rPr>
        <w:t> + b</w:t>
      </w:r>
      <w:r w:rsidRPr="00802CCC">
        <w:rPr>
          <w:rFonts w:ascii="Arial" w:eastAsia="Times New Roman" w:hAnsi="Arial" w:cs="Arial"/>
          <w:color w:val="000000"/>
          <w:sz w:val="27"/>
          <w:szCs w:val="27"/>
          <w:vertAlign w:val="subscript"/>
          <w:lang w:val="en-US" w:eastAsia="es-CO"/>
        </w:rPr>
        <w:t>n-1</w:t>
      </w:r>
      <w:r w:rsidRPr="00802CCC">
        <w:rPr>
          <w:rFonts w:ascii="Arial" w:eastAsia="Times New Roman" w:hAnsi="Arial" w:cs="Arial"/>
          <w:color w:val="000000"/>
          <w:sz w:val="27"/>
          <w:szCs w:val="27"/>
          <w:lang w:val="en-US" w:eastAsia="es-CO"/>
        </w:rPr>
        <w:t>x </w:t>
      </w:r>
      <w:r w:rsidRPr="00802CCC">
        <w:rPr>
          <w:rFonts w:ascii="Arial" w:eastAsia="Times New Roman" w:hAnsi="Arial" w:cs="Arial"/>
          <w:color w:val="000000"/>
          <w:sz w:val="27"/>
          <w:szCs w:val="27"/>
          <w:vertAlign w:val="superscript"/>
          <w:lang w:val="en-US" w:eastAsia="es-CO"/>
        </w:rPr>
        <w:t>n-1</w:t>
      </w:r>
      <w:r w:rsidRPr="00802CCC">
        <w:rPr>
          <w:rFonts w:ascii="Arial" w:eastAsia="Times New Roman" w:hAnsi="Arial" w:cs="Arial"/>
          <w:color w:val="000000"/>
          <w:sz w:val="27"/>
          <w:szCs w:val="27"/>
          <w:lang w:val="en-US" w:eastAsia="es-CO"/>
        </w:rPr>
        <w:t> + ... </w:t>
      </w:r>
      <w:r w:rsidRPr="00802CCC">
        <w:rPr>
          <w:rFonts w:ascii="Arial" w:eastAsia="Times New Roman" w:hAnsi="Arial" w:cs="Arial"/>
          <w:color w:val="000000"/>
          <w:sz w:val="27"/>
          <w:szCs w:val="27"/>
          <w:lang w:val="es-ES_tradnl" w:eastAsia="es-CO"/>
        </w:rPr>
        <w:t>+ b</w:t>
      </w:r>
      <w:r w:rsidRPr="00802CCC">
        <w:rPr>
          <w:rFonts w:ascii="Arial" w:eastAsia="Times New Roman" w:hAnsi="Arial" w:cs="Arial"/>
          <w:color w:val="000000"/>
          <w:sz w:val="27"/>
          <w:szCs w:val="27"/>
          <w:vertAlign w:val="subscript"/>
          <w:lang w:val="es-ES_tradnl" w:eastAsia="es-CO"/>
        </w:rPr>
        <w:t>1</w:t>
      </w:r>
      <w:r w:rsidRPr="00802CCC">
        <w:rPr>
          <w:rFonts w:ascii="Arial" w:eastAsia="Times New Roman" w:hAnsi="Arial" w:cs="Arial"/>
          <w:color w:val="000000"/>
          <w:sz w:val="27"/>
          <w:szCs w:val="27"/>
          <w:lang w:val="es-ES_tradnl" w:eastAsia="es-CO"/>
        </w:rPr>
        <w:t>x</w:t>
      </w:r>
      <w:r w:rsidRPr="00802CCC">
        <w:rPr>
          <w:rFonts w:ascii="Arial" w:eastAsia="Times New Roman" w:hAnsi="Arial" w:cs="Arial"/>
          <w:color w:val="000000"/>
          <w:sz w:val="27"/>
          <w:szCs w:val="27"/>
          <w:vertAlign w:val="superscript"/>
          <w:lang w:val="es-ES_tradnl" w:eastAsia="es-CO"/>
        </w:rPr>
        <w:t>1</w:t>
      </w:r>
      <w:r w:rsidRPr="00802CCC">
        <w:rPr>
          <w:rFonts w:ascii="Arial" w:eastAsia="Times New Roman" w:hAnsi="Arial" w:cs="Arial"/>
          <w:color w:val="000000"/>
          <w:sz w:val="27"/>
          <w:szCs w:val="27"/>
          <w:lang w:val="es-ES_tradnl" w:eastAsia="es-CO"/>
        </w:rPr>
        <w:t> + b</w:t>
      </w:r>
      <w:r w:rsidRPr="00802CCC">
        <w:rPr>
          <w:rFonts w:ascii="Arial" w:eastAsia="Times New Roman" w:hAnsi="Arial" w:cs="Arial"/>
          <w:color w:val="000000"/>
          <w:sz w:val="27"/>
          <w:szCs w:val="27"/>
          <w:vertAlign w:val="subscript"/>
          <w:lang w:val="es-ES_tradnl" w:eastAsia="es-CO"/>
        </w:rPr>
        <w:t>0</w:t>
      </w:r>
      <w:r w:rsidRPr="00802CCC">
        <w:rPr>
          <w:rFonts w:ascii="Arial" w:eastAsia="Times New Roman" w:hAnsi="Arial" w:cs="Arial"/>
          <w:color w:val="000000"/>
          <w:sz w:val="27"/>
          <w:szCs w:val="27"/>
          <w:lang w:val="es-ES_tradnl"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Ejemplo: Halla las asíntotas verticales y horizontales para: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2D5FADAE" wp14:editId="4A96A8D4">
            <wp:extent cx="1031240" cy="1045845"/>
            <wp:effectExtent l="0" t="0" r="0" b="1905"/>
            <wp:docPr id="45" name="Imagen 45" descr="Description: http://ciencias.bc.inter.edu/ntoro/lim/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http://ciencias.bc.inter.edu/ntoro/lim/Image43.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31240" cy="104584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Límites en el infinito de las funciones racionales</w:t>
      </w:r>
    </w:p>
    <w:tbl>
      <w:tblPr>
        <w:tblW w:w="0" w:type="auto"/>
        <w:tblCellMar>
          <w:left w:w="0" w:type="dxa"/>
          <w:right w:w="0" w:type="dxa"/>
        </w:tblCellMar>
        <w:tblLook w:val="04A0" w:firstRow="1" w:lastRow="0" w:firstColumn="1" w:lastColumn="0" w:noHBand="0" w:noVBand="1"/>
      </w:tblPr>
      <w:tblGrid>
        <w:gridCol w:w="2988"/>
        <w:gridCol w:w="5868"/>
      </w:tblGrid>
      <w:tr w:rsidR="00802CCC" w:rsidRPr="00802CCC" w:rsidTr="00802CCC">
        <w:tc>
          <w:tcPr>
            <w:tcW w:w="298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val="es-ES_tradnl" w:eastAsia="es-CO"/>
              </w:rPr>
              <w:lastRenderedPageBreak/>
              <w:t>Para la función racional:</w:t>
            </w:r>
          </w:p>
        </w:tc>
        <w:tc>
          <w:tcPr>
            <w:tcW w:w="586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noProof/>
                <w:sz w:val="24"/>
                <w:szCs w:val="24"/>
                <w:vertAlign w:val="subscript"/>
                <w:lang w:eastAsia="es-CO"/>
              </w:rPr>
              <w:drawing>
                <wp:inline distT="0" distB="0" distL="0" distR="0" wp14:anchorId="16332068" wp14:editId="426EED87">
                  <wp:extent cx="373380" cy="417195"/>
                  <wp:effectExtent l="0" t="0" r="7620" b="1905"/>
                  <wp:docPr id="46" name="Imagen 46" descr="http://facultad.bayamon.inter.edu/ntoro/LIMITE%20DE%20FUNCIONES_files/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facultad.bayamon.inter.edu/ntoro/LIMITE%20DE%20FUNCIONES_files/image04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380" cy="41719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proofErr w:type="gramStart"/>
      <w:r w:rsidRPr="00802CCC">
        <w:rPr>
          <w:rFonts w:ascii="Arial" w:eastAsia="Times New Roman" w:hAnsi="Arial" w:cs="Arial"/>
          <w:color w:val="000000"/>
          <w:sz w:val="27"/>
          <w:szCs w:val="27"/>
          <w:lang w:val="en-US" w:eastAsia="es-CO"/>
        </w:rPr>
        <w:t>donde</w:t>
      </w:r>
      <w:proofErr w:type="gramEnd"/>
      <w:r w:rsidRPr="00802CCC">
        <w:rPr>
          <w:rFonts w:ascii="Arial" w:eastAsia="Times New Roman" w:hAnsi="Arial" w:cs="Arial"/>
          <w:color w:val="000000"/>
          <w:sz w:val="27"/>
          <w:szCs w:val="27"/>
          <w:lang w:val="en-US" w:eastAsia="es-CO"/>
        </w:rPr>
        <w:t> f(x) = a</w:t>
      </w:r>
      <w:r w:rsidRPr="00802CCC">
        <w:rPr>
          <w:rFonts w:ascii="Arial" w:eastAsia="Times New Roman" w:hAnsi="Arial" w:cs="Arial"/>
          <w:color w:val="000000"/>
          <w:sz w:val="27"/>
          <w:szCs w:val="27"/>
          <w:vertAlign w:val="subscript"/>
          <w:lang w:val="en-US" w:eastAsia="es-CO"/>
        </w:rPr>
        <w:t>n </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n</w:t>
      </w:r>
      <w:r w:rsidRPr="00802CCC">
        <w:rPr>
          <w:rFonts w:ascii="Arial" w:eastAsia="Times New Roman" w:hAnsi="Arial" w:cs="Arial"/>
          <w:color w:val="000000"/>
          <w:sz w:val="27"/>
          <w:szCs w:val="27"/>
          <w:lang w:val="en-US" w:eastAsia="es-CO"/>
        </w:rPr>
        <w:t> + a</w:t>
      </w:r>
      <w:r w:rsidRPr="00802CCC">
        <w:rPr>
          <w:rFonts w:ascii="Arial" w:eastAsia="Times New Roman" w:hAnsi="Arial" w:cs="Arial"/>
          <w:color w:val="000000"/>
          <w:sz w:val="27"/>
          <w:szCs w:val="27"/>
          <w:vertAlign w:val="subscript"/>
          <w:lang w:val="en-US" w:eastAsia="es-CO"/>
        </w:rPr>
        <w:t>n-1 </w:t>
      </w:r>
      <w:r w:rsidRPr="00802CCC">
        <w:rPr>
          <w:rFonts w:ascii="Arial" w:eastAsia="Times New Roman" w:hAnsi="Arial" w:cs="Arial"/>
          <w:color w:val="000000"/>
          <w:sz w:val="27"/>
          <w:szCs w:val="27"/>
          <w:lang w:val="en-US" w:eastAsia="es-CO"/>
        </w:rPr>
        <w:t>x</w:t>
      </w:r>
      <w:r w:rsidRPr="00802CCC">
        <w:rPr>
          <w:rFonts w:ascii="Arial" w:eastAsia="Times New Roman" w:hAnsi="Arial" w:cs="Arial"/>
          <w:color w:val="000000"/>
          <w:sz w:val="27"/>
          <w:szCs w:val="27"/>
          <w:vertAlign w:val="superscript"/>
          <w:lang w:val="en-US" w:eastAsia="es-CO"/>
        </w:rPr>
        <w:t>n-1</w:t>
      </w:r>
      <w:r w:rsidRPr="00802CCC">
        <w:rPr>
          <w:rFonts w:ascii="Arial" w:eastAsia="Times New Roman" w:hAnsi="Arial" w:cs="Arial"/>
          <w:color w:val="000000"/>
          <w:sz w:val="27"/>
          <w:szCs w:val="27"/>
          <w:lang w:val="en-US" w:eastAsia="es-CO"/>
        </w:rPr>
        <w:t> + ... </w:t>
      </w:r>
      <w:r w:rsidRPr="00802CCC">
        <w:rPr>
          <w:rFonts w:ascii="Arial" w:eastAsia="Times New Roman" w:hAnsi="Arial" w:cs="Arial"/>
          <w:color w:val="000000"/>
          <w:sz w:val="27"/>
          <w:szCs w:val="27"/>
          <w:lang w:val="es-ES_tradnl" w:eastAsia="es-CO"/>
        </w:rPr>
        <w:t>+ a</w:t>
      </w:r>
      <w:r w:rsidRPr="00802CCC">
        <w:rPr>
          <w:rFonts w:ascii="Arial" w:eastAsia="Times New Roman" w:hAnsi="Arial" w:cs="Arial"/>
          <w:color w:val="000000"/>
          <w:sz w:val="27"/>
          <w:szCs w:val="27"/>
          <w:vertAlign w:val="subscript"/>
          <w:lang w:val="es-ES_tradnl" w:eastAsia="es-CO"/>
        </w:rPr>
        <w:t>0</w:t>
      </w:r>
      <w:r w:rsidRPr="00802CCC">
        <w:rPr>
          <w:rFonts w:ascii="Arial" w:eastAsia="Times New Roman" w:hAnsi="Arial" w:cs="Arial"/>
          <w:color w:val="000000"/>
          <w:sz w:val="27"/>
          <w:szCs w:val="27"/>
          <w:lang w:val="es-ES_tradnl" w:eastAsia="es-CO"/>
        </w:rPr>
        <w:t> y g(x) = b</w:t>
      </w:r>
      <w:r w:rsidRPr="00802CCC">
        <w:rPr>
          <w:rFonts w:ascii="Arial" w:eastAsia="Times New Roman" w:hAnsi="Arial" w:cs="Arial"/>
          <w:color w:val="000000"/>
          <w:sz w:val="27"/>
          <w:szCs w:val="27"/>
          <w:vertAlign w:val="subscript"/>
          <w:lang w:val="es-ES_tradnl" w:eastAsia="es-CO"/>
        </w:rPr>
        <w:t>m </w:t>
      </w:r>
      <w:r w:rsidRPr="00802CCC">
        <w:rPr>
          <w:rFonts w:ascii="Arial" w:eastAsia="Times New Roman" w:hAnsi="Arial" w:cs="Arial"/>
          <w:color w:val="000000"/>
          <w:sz w:val="27"/>
          <w:szCs w:val="27"/>
          <w:lang w:val="es-ES_tradnl" w:eastAsia="es-CO"/>
        </w:rPr>
        <w:t>x</w:t>
      </w:r>
      <w:r w:rsidRPr="00802CCC">
        <w:rPr>
          <w:rFonts w:ascii="Arial" w:eastAsia="Times New Roman" w:hAnsi="Arial" w:cs="Arial"/>
          <w:color w:val="000000"/>
          <w:sz w:val="27"/>
          <w:szCs w:val="27"/>
          <w:vertAlign w:val="superscript"/>
          <w:lang w:val="es-ES_tradnl" w:eastAsia="es-CO"/>
        </w:rPr>
        <w:t>m</w:t>
      </w:r>
      <w:r w:rsidRPr="00802CCC">
        <w:rPr>
          <w:rFonts w:ascii="Arial" w:eastAsia="Times New Roman" w:hAnsi="Arial" w:cs="Arial"/>
          <w:color w:val="000000"/>
          <w:sz w:val="27"/>
          <w:szCs w:val="27"/>
          <w:lang w:val="es-ES_tradnl" w:eastAsia="es-CO"/>
        </w:rPr>
        <w:t> + b</w:t>
      </w:r>
      <w:r w:rsidRPr="00802CCC">
        <w:rPr>
          <w:rFonts w:ascii="Arial" w:eastAsia="Times New Roman" w:hAnsi="Arial" w:cs="Arial"/>
          <w:color w:val="000000"/>
          <w:sz w:val="27"/>
          <w:szCs w:val="27"/>
          <w:vertAlign w:val="subscript"/>
          <w:lang w:val="es-ES_tradnl" w:eastAsia="es-CO"/>
        </w:rPr>
        <w:t>m-1</w:t>
      </w:r>
      <w:r w:rsidRPr="00802CCC">
        <w:rPr>
          <w:rFonts w:ascii="Arial" w:eastAsia="Times New Roman" w:hAnsi="Arial" w:cs="Arial"/>
          <w:color w:val="000000"/>
          <w:sz w:val="27"/>
          <w:szCs w:val="27"/>
          <w:lang w:val="es-ES_tradnl" w:eastAsia="es-CO"/>
        </w:rPr>
        <w:t> x</w:t>
      </w:r>
      <w:r w:rsidRPr="00802CCC">
        <w:rPr>
          <w:rFonts w:ascii="Arial" w:eastAsia="Times New Roman" w:hAnsi="Arial" w:cs="Arial"/>
          <w:color w:val="000000"/>
          <w:sz w:val="27"/>
          <w:szCs w:val="27"/>
          <w:vertAlign w:val="superscript"/>
          <w:lang w:val="es-ES_tradnl" w:eastAsia="es-CO"/>
        </w:rPr>
        <w:t>m-1</w:t>
      </w:r>
      <w:r w:rsidRPr="00802CCC">
        <w:rPr>
          <w:rFonts w:ascii="Arial" w:eastAsia="Times New Roman" w:hAnsi="Arial" w:cs="Arial"/>
          <w:color w:val="000000"/>
          <w:sz w:val="27"/>
          <w:szCs w:val="27"/>
          <w:lang w:val="es-ES_tradnl" w:eastAsia="es-CO"/>
        </w:rPr>
        <w:t> + ... </w:t>
      </w:r>
      <w:r w:rsidRPr="00802CCC">
        <w:rPr>
          <w:rFonts w:ascii="Arial" w:eastAsia="Times New Roman" w:hAnsi="Arial" w:cs="Arial"/>
          <w:color w:val="000000"/>
          <w:sz w:val="27"/>
          <w:szCs w:val="27"/>
          <w:lang w:eastAsia="es-CO"/>
        </w:rPr>
        <w:t>+ b</w:t>
      </w:r>
      <w:r w:rsidRPr="00802CCC">
        <w:rPr>
          <w:rFonts w:ascii="Arial" w:eastAsia="Times New Roman" w:hAnsi="Arial" w:cs="Arial"/>
          <w:color w:val="000000"/>
          <w:sz w:val="27"/>
          <w:szCs w:val="27"/>
          <w:vertAlign w:val="subscript"/>
          <w:lang w:eastAsia="es-CO"/>
        </w:rPr>
        <w:t>0</w:t>
      </w:r>
      <w:r w:rsidRPr="00802CCC">
        <w:rPr>
          <w:rFonts w:ascii="Arial" w:eastAsia="Times New Roman" w:hAnsi="Arial" w:cs="Arial"/>
          <w:color w:val="000000"/>
          <w:sz w:val="27"/>
          <w:szCs w:val="27"/>
          <w:lang w:eastAsia="es-CO"/>
        </w:rPr>
        <w:t> se tiene que</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6FCA3F9C" wp14:editId="3CF744C6">
            <wp:extent cx="1689735" cy="862965"/>
            <wp:effectExtent l="0" t="0" r="5715" b="0"/>
            <wp:docPr id="47" name="Imagen 47" descr="http://facultad.bayamon.inter.edu/ntoro/LIMITE%20DE%20FUNCIONES_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facultad.bayamon.inter.edu/ntoro/LIMITE%20DE%20FUNCIONES_files/image07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9735" cy="86296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Ejemplos para discusión: Halla: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215E0106" wp14:editId="2E59F948">
            <wp:extent cx="1419225" cy="2150745"/>
            <wp:effectExtent l="0" t="0" r="9525" b="1905"/>
            <wp:docPr id="48" name="Imagen 48" descr="Description: http://ciencias.bc.inter.edu/ntoro/lim/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http://ciencias.bc.inter.edu/ntoro/lim/Image4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9225" cy="215074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lang w:eastAsia="es-CO"/>
        </w:rPr>
        <w:drawing>
          <wp:inline distT="0" distB="0" distL="0" distR="0" wp14:anchorId="268943FB" wp14:editId="7B01B7C4">
            <wp:extent cx="461010" cy="343535"/>
            <wp:effectExtent l="0" t="0" r="0" b="0"/>
            <wp:docPr id="49" name="Imagen 49" descr="Description: j029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j02905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1010" cy="343535"/>
                    </a:xfrm>
                    <a:prstGeom prst="rect">
                      <a:avLst/>
                    </a:prstGeom>
                    <a:noFill/>
                    <a:ln>
                      <a:noFill/>
                    </a:ln>
                  </pic:spPr>
                </pic:pic>
              </a:graphicData>
            </a:graphic>
          </wp:inline>
        </w:drawing>
      </w:r>
      <w:r w:rsidRPr="00802CCC">
        <w:rPr>
          <w:rFonts w:ascii="Arial" w:eastAsia="Times New Roman" w:hAnsi="Arial" w:cs="Arial"/>
          <w:color w:val="000000"/>
          <w:sz w:val="27"/>
          <w:szCs w:val="27"/>
          <w:lang w:val="es-ES_tradnl" w:eastAsia="es-CO"/>
        </w:rPr>
        <w:t>Al comparar las primeras tres funciones racionales se observa que:</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1) el grado del numerador es menor que el denominador y el límite de la función es cero.</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2) los grados de los polinomios en el numerador y el denominador son iguales, por tanto, el límite es el cociente de los dos coeficientes dominantes: -2 y 3.</w:t>
      </w:r>
    </w:p>
    <w:p w:rsidR="00802CCC" w:rsidRPr="00802CCC" w:rsidRDefault="00802CCC" w:rsidP="00802CCC">
      <w:pPr>
        <w:spacing w:before="100" w:beforeAutospacing="1" w:after="100" w:afterAutospacing="1" w:line="240" w:lineRule="auto"/>
        <w:jc w:val="both"/>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3) el grado del numerador es mayor que el del denominador y no existe el límite.</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16"/>
          <w:szCs w:val="16"/>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lastRenderedPageBreak/>
        <w:t>Ejercicio:</w:t>
      </w:r>
      <w:r w:rsidRPr="00802CCC">
        <w:rPr>
          <w:rFonts w:ascii="Arial" w:eastAsia="Times New Roman" w:hAnsi="Arial" w:cs="Arial"/>
          <w:color w:val="000000"/>
          <w:sz w:val="27"/>
          <w:szCs w:val="27"/>
          <w:lang w:val="es-ES_tradnl" w:eastAsia="es-CO"/>
        </w:rPr>
        <w:t> Considera la función:</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2BE092A5" wp14:editId="61668C65">
            <wp:extent cx="1045845" cy="387985"/>
            <wp:effectExtent l="0" t="0" r="1905" b="0"/>
            <wp:docPr id="50" name="Imagen 50" descr="Description: http://ciencias.bc.inter.edu/ntoro/lim/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http://ciencias.bc.inter.edu/ntoro/lim/Image47.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45845" cy="38798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1) Halla: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a) las asíntotas verticales y horizontales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49D3695F" wp14:editId="4E7E44DE">
            <wp:extent cx="914400" cy="387985"/>
            <wp:effectExtent l="0" t="0" r="0" b="0"/>
            <wp:docPr id="51" name="Imagen 51" descr="Description: http://ciencias.bc.inter.edu/ntoro/lim/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http://ciencias.bc.inter.edu/ntoro/lim/Image48.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c) el intercepto en x </w:t>
      </w:r>
      <w:r w:rsidRPr="00802CCC">
        <w:rPr>
          <w:rFonts w:ascii="Arial" w:eastAsia="Times New Roman" w:hAnsi="Arial" w:cs="Arial"/>
          <w:i/>
          <w:iCs/>
          <w:color w:val="000000"/>
          <w:sz w:val="27"/>
          <w:szCs w:val="27"/>
          <w:lang w:val="es-ES_tradnl" w:eastAsia="es-CO"/>
        </w:rPr>
        <w:t>y</w:t>
      </w:r>
      <w:r w:rsidRPr="00802CCC">
        <w:rPr>
          <w:rFonts w:ascii="Arial" w:eastAsia="Times New Roman" w:hAnsi="Arial" w:cs="Arial"/>
          <w:color w:val="000000"/>
          <w:sz w:val="27"/>
          <w:szCs w:val="27"/>
          <w:lang w:val="es-ES_tradnl" w:eastAsia="es-CO"/>
        </w:rPr>
        <w:t> el intercepto en y</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2) Construye la gráfica.</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color w:val="000000"/>
          <w:sz w:val="20"/>
          <w:szCs w:val="20"/>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Límites de Funciones Transcendentales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 de Funciones Trigonométricas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Teorema: </w:t>
      </w:r>
      <w:r w:rsidRPr="00802CCC">
        <w:rPr>
          <w:rFonts w:ascii="Arial" w:eastAsia="Times New Roman" w:hAnsi="Arial" w:cs="Arial"/>
          <w:color w:val="000000"/>
          <w:sz w:val="27"/>
          <w:szCs w:val="27"/>
          <w:lang w:val="es-ES_tradnl" w:eastAsia="es-CO"/>
        </w:rPr>
        <w:t>Si </w:t>
      </w:r>
      <w:r w:rsidRPr="00802CCC">
        <w:rPr>
          <w:rFonts w:ascii="Arial" w:eastAsia="Times New Roman" w:hAnsi="Arial" w:cs="Arial"/>
          <w:b/>
          <w:bCs/>
          <w:color w:val="000000"/>
          <w:sz w:val="27"/>
          <w:szCs w:val="27"/>
          <w:lang w:val="es-ES_tradnl" w:eastAsia="es-CO"/>
        </w:rPr>
        <w:t>c</w:t>
      </w:r>
      <w:r w:rsidRPr="00802CCC">
        <w:rPr>
          <w:rFonts w:ascii="Arial" w:eastAsia="Times New Roman" w:hAnsi="Arial" w:cs="Arial"/>
          <w:color w:val="000000"/>
          <w:sz w:val="27"/>
          <w:szCs w:val="27"/>
          <w:lang w:val="es-ES_tradnl" w:eastAsia="es-CO"/>
        </w:rPr>
        <w:t> es un número real en el dominio de la función trigonométrica indicada, se cumplen las siguientes propiedades:</w:t>
      </w:r>
    </w:p>
    <w:tbl>
      <w:tblPr>
        <w:tblW w:w="8850" w:type="dxa"/>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4425"/>
        <w:gridCol w:w="4425"/>
      </w:tblGrid>
      <w:tr w:rsidR="00802CCC" w:rsidRPr="00802CCC" w:rsidTr="00802CCC">
        <w:trPr>
          <w:tblCellSpacing w:w="7" w:type="dxa"/>
        </w:trPr>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6BE20859" wp14:editId="59672FFF">
                  <wp:extent cx="1214120" cy="263525"/>
                  <wp:effectExtent l="0" t="0" r="5080" b="3175"/>
                  <wp:docPr id="52" name="Imagen 52" descr="Description: http://ciencias.bc.inter.edu/ntoro/lim/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http://ciencias.bc.inter.edu/ntoro/lim/Image2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4120" cy="263525"/>
                          </a:xfrm>
                          <a:prstGeom prst="rect">
                            <a:avLst/>
                          </a:prstGeom>
                          <a:noFill/>
                          <a:ln>
                            <a:noFill/>
                          </a:ln>
                        </pic:spPr>
                      </pic:pic>
                    </a:graphicData>
                  </a:graphic>
                </wp:inline>
              </w:drawing>
            </w:r>
          </w:p>
        </w:tc>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04ED6C87" wp14:editId="23691ED5">
                  <wp:extent cx="1155700" cy="263525"/>
                  <wp:effectExtent l="0" t="0" r="6350" b="3175"/>
                  <wp:docPr id="53" name="Imagen 53" descr="Description: http://ciencias.bc.inter.edu/ntoro/lim/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http://ciencias.bc.inter.edu/ntoro/lim/Image2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55700" cy="263525"/>
                          </a:xfrm>
                          <a:prstGeom prst="rect">
                            <a:avLst/>
                          </a:prstGeom>
                          <a:noFill/>
                          <a:ln>
                            <a:noFill/>
                          </a:ln>
                        </pic:spPr>
                      </pic:pic>
                    </a:graphicData>
                  </a:graphic>
                </wp:inline>
              </w:drawing>
            </w:r>
          </w:p>
        </w:tc>
      </w:tr>
      <w:tr w:rsidR="00802CCC" w:rsidRPr="00802CCC" w:rsidTr="00802CCC">
        <w:trPr>
          <w:tblCellSpacing w:w="7" w:type="dxa"/>
        </w:trPr>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75911890" wp14:editId="5A684AB7">
                  <wp:extent cx="1199515" cy="263525"/>
                  <wp:effectExtent l="0" t="0" r="635" b="3175"/>
                  <wp:docPr id="54" name="Imagen 54" descr="Description: http://ciencias.bc.inter.edu/ntoro/lim/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http://ciencias.bc.inter.edu/ntoro/lim/Image25.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99515" cy="263525"/>
                          </a:xfrm>
                          <a:prstGeom prst="rect">
                            <a:avLst/>
                          </a:prstGeom>
                          <a:noFill/>
                          <a:ln>
                            <a:noFill/>
                          </a:ln>
                        </pic:spPr>
                      </pic:pic>
                    </a:graphicData>
                  </a:graphic>
                </wp:inline>
              </w:drawing>
            </w:r>
          </w:p>
        </w:tc>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261B0703" wp14:editId="75E8BF59">
                  <wp:extent cx="1184910" cy="263525"/>
                  <wp:effectExtent l="0" t="0" r="0" b="3175"/>
                  <wp:docPr id="55" name="Imagen 55" descr="Description: http://ciencias.bc.inter.edu/ntoro/lim/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http://ciencias.bc.inter.edu/ntoro/lim/Image26.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84910" cy="263525"/>
                          </a:xfrm>
                          <a:prstGeom prst="rect">
                            <a:avLst/>
                          </a:prstGeom>
                          <a:noFill/>
                          <a:ln>
                            <a:noFill/>
                          </a:ln>
                        </pic:spPr>
                      </pic:pic>
                    </a:graphicData>
                  </a:graphic>
                </wp:inline>
              </w:drawing>
            </w:r>
          </w:p>
        </w:tc>
      </w:tr>
      <w:tr w:rsidR="00802CCC" w:rsidRPr="00802CCC" w:rsidTr="00802CCC">
        <w:trPr>
          <w:tblCellSpacing w:w="7" w:type="dxa"/>
        </w:trPr>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73D4608E" wp14:editId="35891CA0">
                  <wp:extent cx="1184910" cy="263525"/>
                  <wp:effectExtent l="0" t="0" r="0" b="3175"/>
                  <wp:docPr id="56" name="Imagen 56" descr="Description: http://ciencias.bc.inter.edu/ntoro/lim/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http://ciencias.bc.inter.edu/ntoro/lim/Image27.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84910" cy="263525"/>
                          </a:xfrm>
                          <a:prstGeom prst="rect">
                            <a:avLst/>
                          </a:prstGeom>
                          <a:noFill/>
                          <a:ln>
                            <a:noFill/>
                          </a:ln>
                        </pic:spPr>
                      </pic:pic>
                    </a:graphicData>
                  </a:graphic>
                </wp:inline>
              </w:drawing>
            </w:r>
          </w:p>
        </w:tc>
        <w:tc>
          <w:tcPr>
            <w:tcW w:w="2450" w:type="pc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lang w:eastAsia="es-CO"/>
              </w:rPr>
              <w:drawing>
                <wp:inline distT="0" distB="0" distL="0" distR="0" wp14:anchorId="13A50A83" wp14:editId="3D90F81D">
                  <wp:extent cx="1184910" cy="263525"/>
                  <wp:effectExtent l="0" t="0" r="0" b="3175"/>
                  <wp:docPr id="57" name="Imagen 57" descr="Description: http://ciencias.bc.inter.edu/ntoro/lim/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http://ciencias.bc.inter.edu/ntoro/lim/Image2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4910" cy="26352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u w:val="single"/>
          <w:lang w:val="es-ES_tradnl" w:eastAsia="es-CO"/>
        </w:rPr>
        <w:t>Recuerda</w:t>
      </w:r>
      <w:r w:rsidRPr="00802CCC">
        <w:rPr>
          <w:rFonts w:ascii="Arial" w:eastAsia="Times New Roman" w:hAnsi="Arial" w:cs="Arial"/>
          <w:color w:val="000000"/>
          <w:sz w:val="27"/>
          <w:szCs w:val="27"/>
          <w:lang w:val="es-ES_tradnl" w:eastAsia="es-CO"/>
        </w:rPr>
        <w:t>: Las siguientes identidades trigonométricas: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lastRenderedPageBreak/>
        <w:drawing>
          <wp:inline distT="0" distB="0" distL="0" distR="0" wp14:anchorId="1684819E" wp14:editId="746D3E52">
            <wp:extent cx="2296795" cy="1960245"/>
            <wp:effectExtent l="0" t="0" r="8255" b="1905"/>
            <wp:docPr id="58" name="Imagen 58" descr="Description: http://ciencias.bc.inter.edu/ntoro/lim/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escription: http://ciencias.bc.inter.edu/ntoro/lim/Image29.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96795" cy="1960245"/>
                    </a:xfrm>
                    <a:prstGeom prst="rect">
                      <a:avLst/>
                    </a:prstGeom>
                    <a:noFill/>
                    <a:ln>
                      <a:noFill/>
                    </a:ln>
                  </pic:spPr>
                </pic:pic>
              </a:graphicData>
            </a:graphic>
          </wp:inline>
        </w:drawing>
      </w:r>
    </w:p>
    <w:tbl>
      <w:tblPr>
        <w:tblW w:w="0" w:type="auto"/>
        <w:tblInd w:w="-252" w:type="dxa"/>
        <w:tblCellMar>
          <w:left w:w="0" w:type="dxa"/>
          <w:right w:w="0" w:type="dxa"/>
        </w:tblCellMar>
        <w:tblLook w:val="04A0" w:firstRow="1" w:lastRow="0" w:firstColumn="1" w:lastColumn="0" w:noHBand="0" w:noVBand="1"/>
      </w:tblPr>
      <w:tblGrid>
        <w:gridCol w:w="4860"/>
      </w:tblGrid>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16"/>
                <w:szCs w:val="16"/>
                <w:lang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sz w:val="24"/>
                <w:szCs w:val="24"/>
                <w:lang w:eastAsia="es-CO"/>
              </w:rPr>
              <w:t>Ejemplos para discusión:</w:t>
            </w:r>
          </w:p>
        </w:tc>
      </w:tr>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vertAlign w:val="subscript"/>
                <w:lang w:eastAsia="es-CO"/>
              </w:rPr>
              <w:drawing>
                <wp:inline distT="0" distB="0" distL="0" distR="0" wp14:anchorId="00944ED3" wp14:editId="54A0940C">
                  <wp:extent cx="753745" cy="278130"/>
                  <wp:effectExtent l="0" t="0" r="8255" b="7620"/>
                  <wp:docPr id="59" name="Imagen 59" descr="http://facultad.bayamon.inter.edu/ntoro/LIMITE%20DE%20FUNCIONES_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facultad.bayamon.inter.edu/ntoro/LIMITE%20DE%20FUNCIONES_files/image08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53745" cy="278130"/>
                          </a:xfrm>
                          <a:prstGeom prst="rect">
                            <a:avLst/>
                          </a:prstGeom>
                          <a:noFill/>
                          <a:ln>
                            <a:noFill/>
                          </a:ln>
                        </pic:spPr>
                      </pic:pic>
                    </a:graphicData>
                  </a:graphic>
                </wp:inline>
              </w:drawing>
            </w:r>
          </w:p>
        </w:tc>
      </w:tr>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vertAlign w:val="subscript"/>
                <w:lang w:eastAsia="es-CO"/>
              </w:rPr>
              <w:drawing>
                <wp:inline distT="0" distB="0" distL="0" distR="0" wp14:anchorId="2DB1221E" wp14:editId="7F76AB04">
                  <wp:extent cx="768350" cy="278130"/>
                  <wp:effectExtent l="0" t="0" r="0" b="7620"/>
                  <wp:docPr id="60" name="Imagen 60" descr="http://facultad.bayamon.inter.edu/ntoro/LIMITE%20DE%20FUNCIONES_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facultad.bayamon.inter.edu/ntoro/LIMITE%20DE%20FUNCIONES_files/image08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8350" cy="278130"/>
                          </a:xfrm>
                          <a:prstGeom prst="rect">
                            <a:avLst/>
                          </a:prstGeom>
                          <a:noFill/>
                          <a:ln>
                            <a:noFill/>
                          </a:ln>
                        </pic:spPr>
                      </pic:pic>
                    </a:graphicData>
                  </a:graphic>
                </wp:inline>
              </w:drawing>
            </w:r>
          </w:p>
        </w:tc>
      </w:tr>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vertAlign w:val="subscript"/>
                <w:lang w:eastAsia="es-CO"/>
              </w:rPr>
              <w:drawing>
                <wp:inline distT="0" distB="0" distL="0" distR="0" wp14:anchorId="6937FC46" wp14:editId="23D608E2">
                  <wp:extent cx="797560" cy="424180"/>
                  <wp:effectExtent l="0" t="0" r="2540" b="0"/>
                  <wp:docPr id="61" name="Imagen 61" descr="http://facultad.bayamon.inter.edu/ntoro/LIMITE%20DE%20FUNCIONES_files/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facultad.bayamon.inter.edu/ntoro/LIMITE%20DE%20FUNCIONES_files/image09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7560" cy="424180"/>
                          </a:xfrm>
                          <a:prstGeom prst="rect">
                            <a:avLst/>
                          </a:prstGeom>
                          <a:noFill/>
                          <a:ln>
                            <a:noFill/>
                          </a:ln>
                        </pic:spPr>
                      </pic:pic>
                    </a:graphicData>
                  </a:graphic>
                </wp:inline>
              </w:drawing>
            </w:r>
          </w:p>
        </w:tc>
      </w:tr>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vertAlign w:val="subscript"/>
                <w:lang w:eastAsia="es-CO"/>
              </w:rPr>
              <w:drawing>
                <wp:inline distT="0" distB="0" distL="0" distR="0" wp14:anchorId="286CD9BD" wp14:editId="72E9F043">
                  <wp:extent cx="812165" cy="482600"/>
                  <wp:effectExtent l="0" t="0" r="6985" b="0"/>
                  <wp:docPr id="62" name="Imagen 62" descr="http://facultad.bayamon.inter.edu/ntoro/LIMITE%20DE%20FUNCIONES_files/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facultad.bayamon.inter.edu/ntoro/LIMITE%20DE%20FUNCIONES_files/image092.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2165" cy="482600"/>
                          </a:xfrm>
                          <a:prstGeom prst="rect">
                            <a:avLst/>
                          </a:prstGeom>
                          <a:noFill/>
                          <a:ln>
                            <a:noFill/>
                          </a:ln>
                        </pic:spPr>
                      </pic:pic>
                    </a:graphicData>
                  </a:graphic>
                </wp:inline>
              </w:drawing>
            </w:r>
          </w:p>
        </w:tc>
      </w:tr>
      <w:tr w:rsidR="00802CCC" w:rsidRPr="00802CCC" w:rsidTr="00802CCC">
        <w:tc>
          <w:tcPr>
            <w:tcW w:w="4860"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Times New Roman" w:eastAsia="Times New Roman" w:hAnsi="Times New Roman" w:cs="Times New Roman"/>
                <w:noProof/>
                <w:sz w:val="24"/>
                <w:szCs w:val="24"/>
                <w:vertAlign w:val="subscript"/>
                <w:lang w:eastAsia="es-CO"/>
              </w:rPr>
              <w:drawing>
                <wp:inline distT="0" distB="0" distL="0" distR="0" wp14:anchorId="2BDB3477" wp14:editId="13788955">
                  <wp:extent cx="987425" cy="417195"/>
                  <wp:effectExtent l="0" t="0" r="3175" b="1905"/>
                  <wp:docPr id="63" name="Imagen 63" descr="http://facultad.bayamon.inter.edu/ntoro/LIMITE%20DE%20FUNCIONES_files/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facultad.bayamon.inter.edu/ntoro/LIMITE%20DE%20FUNCIONES_files/image094.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87425" cy="41719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16"/>
          <w:szCs w:val="16"/>
          <w:lang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Ejercicio:</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Times New Roman" w:eastAsia="Times New Roman" w:hAnsi="Times New Roman" w:cs="Times New Roman"/>
          <w:noProof/>
          <w:color w:val="000000"/>
          <w:sz w:val="27"/>
          <w:szCs w:val="27"/>
          <w:lang w:eastAsia="es-CO"/>
        </w:rPr>
        <w:drawing>
          <wp:inline distT="0" distB="0" distL="0" distR="0" wp14:anchorId="344B5AD5" wp14:editId="49E870EC">
            <wp:extent cx="922020" cy="892175"/>
            <wp:effectExtent l="0" t="0" r="0" b="3175"/>
            <wp:docPr id="64" name="Imagen 64" descr="Description: http://ciencias.bc.inter.edu/ntoro/lim/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Description: http://ciencias.bc.inter.edu/ntoro/lim/Image3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22020" cy="89217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Límites trigonométricos especiales: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32F8FEBD" wp14:editId="1551604B">
            <wp:extent cx="1207135" cy="812165"/>
            <wp:effectExtent l="0" t="0" r="0" b="6985"/>
            <wp:docPr id="65" name="Imagen 65" descr="http://facultad.bayamon.inter.edu/ntoro/LIMITE%20DE%20FUNCIONES_files/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facultad.bayamon.inter.edu/ntoro/LIMITE%20DE%20FUNCIONES_files/image097.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07135" cy="81216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Ejemplos para discusión: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lastRenderedPageBreak/>
        <w:drawing>
          <wp:inline distT="0" distB="0" distL="0" distR="0" wp14:anchorId="204856FB" wp14:editId="123D9A5A">
            <wp:extent cx="1111885" cy="841375"/>
            <wp:effectExtent l="0" t="0" r="0" b="0"/>
            <wp:docPr id="66" name="Imagen 66" descr="http://facultad.bayamon.inter.edu/ntoro/LIMITE%20DE%20FUNCIONES_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facultad.bayamon.inter.edu/ntoro/LIMITE%20DE%20FUNCIONES_files/image099.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1885" cy="84137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eastAsia="es-CO"/>
        </w:rPr>
        <w:t>Ejercicio adicionales:</w:t>
      </w:r>
      <w:proofErr w:type="gramStart"/>
      <w:r w:rsidRPr="00802CCC">
        <w:rPr>
          <w:rFonts w:ascii="Arial" w:eastAsia="Times New Roman" w:hAnsi="Arial" w:cs="Arial"/>
          <w:color w:val="000000"/>
          <w:sz w:val="27"/>
          <w:szCs w:val="27"/>
          <w:lang w:eastAsia="es-CO"/>
        </w:rPr>
        <w:t>  Halla</w:t>
      </w:r>
      <w:proofErr w:type="gramEnd"/>
      <w:r w:rsidRPr="00802CCC">
        <w:rPr>
          <w:rFonts w:ascii="Arial" w:eastAsia="Times New Roman" w:hAnsi="Arial" w:cs="Arial"/>
          <w:color w:val="000000"/>
          <w:sz w:val="27"/>
          <w:szCs w:val="27"/>
          <w:lang w:eastAsia="es-CO"/>
        </w:rPr>
        <w:t>:</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4CA0EC88" wp14:editId="549F033C">
            <wp:extent cx="1111885" cy="2999105"/>
            <wp:effectExtent l="0" t="0" r="0" b="0"/>
            <wp:docPr id="67" name="Imagen 67" descr="http://facultad.bayamon.inter.edu/ntoro/LIMITE%20DE%20FUNCIONES_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facultad.bayamon.inter.edu/ntoro/LIMITE%20DE%20FUNCIONES_files/image10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11885" cy="299910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Respuestas: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1) 1,  2) 0,  3) -1,  4) ½  5) 1,  6) 1,   7) -1,   8) ½</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Límite de Funciones Exponenciales y Logarítmicas</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Teorema:</w:t>
      </w:r>
      <w:proofErr w:type="gramStart"/>
      <w:r w:rsidRPr="00802CCC">
        <w:rPr>
          <w:rFonts w:ascii="Arial" w:eastAsia="Times New Roman" w:hAnsi="Arial" w:cs="Arial"/>
          <w:b/>
          <w:bCs/>
          <w:color w:val="000000"/>
          <w:sz w:val="27"/>
          <w:szCs w:val="27"/>
          <w:lang w:val="es-ES_tradnl" w:eastAsia="es-CO"/>
        </w:rPr>
        <w:t>  </w:t>
      </w:r>
      <w:r w:rsidRPr="00802CCC">
        <w:rPr>
          <w:rFonts w:ascii="Arial" w:eastAsia="Times New Roman" w:hAnsi="Arial" w:cs="Arial"/>
          <w:color w:val="000000"/>
          <w:sz w:val="27"/>
          <w:szCs w:val="27"/>
          <w:lang w:val="es-ES_tradnl" w:eastAsia="es-CO"/>
        </w:rPr>
        <w:t>Para</w:t>
      </w:r>
      <w:proofErr w:type="gramEnd"/>
      <w:r w:rsidRPr="00802CCC">
        <w:rPr>
          <w:rFonts w:ascii="Arial" w:eastAsia="Times New Roman" w:hAnsi="Arial" w:cs="Arial"/>
          <w:color w:val="000000"/>
          <w:sz w:val="27"/>
          <w:szCs w:val="27"/>
          <w:lang w:val="es-ES_tradnl" w:eastAsia="es-CO"/>
        </w:rPr>
        <w:t xml:space="preserve"> cualquier número real c:</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noProof/>
          <w:color w:val="000000"/>
          <w:sz w:val="27"/>
          <w:szCs w:val="27"/>
          <w:vertAlign w:val="subscript"/>
          <w:lang w:eastAsia="es-CO"/>
        </w:rPr>
        <w:drawing>
          <wp:inline distT="0" distB="0" distL="0" distR="0" wp14:anchorId="0033D1A5" wp14:editId="5EFE4D9A">
            <wp:extent cx="2063115" cy="855980"/>
            <wp:effectExtent l="0" t="0" r="0" b="1270"/>
            <wp:docPr id="68" name="Imagen 68" descr="http://facultad.bayamon.inter.edu/ntoro/LIMITE%20DE%20FUNCIONES_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facultad.bayamon.inter.edu/ntoro/LIMITE%20DE%20FUNCIONES_files/image10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63115" cy="85598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lastRenderedPageBreak/>
        <w:t>Teorema:</w:t>
      </w:r>
    </w:p>
    <w:tbl>
      <w:tblPr>
        <w:tblW w:w="0" w:type="auto"/>
        <w:tblCellMar>
          <w:left w:w="0" w:type="dxa"/>
          <w:right w:w="0" w:type="dxa"/>
        </w:tblCellMar>
        <w:tblLook w:val="04A0" w:firstRow="1" w:lastRow="0" w:firstColumn="1" w:lastColumn="0" w:noHBand="0" w:noVBand="1"/>
      </w:tblPr>
      <w:tblGrid>
        <w:gridCol w:w="4428"/>
        <w:gridCol w:w="4428"/>
      </w:tblGrid>
      <w:tr w:rsidR="00802CCC" w:rsidRPr="00802CCC" w:rsidTr="00802CCC">
        <w:tc>
          <w:tcPr>
            <w:tcW w:w="442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 </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lang w:eastAsia="es-CO"/>
              </w:rPr>
              <w:drawing>
                <wp:inline distT="0" distB="0" distL="0" distR="0" wp14:anchorId="1B7CF922" wp14:editId="246E495F">
                  <wp:extent cx="2282190" cy="1470660"/>
                  <wp:effectExtent l="0" t="0" r="3810" b="0"/>
                  <wp:docPr id="69" name="Imagen 69" descr="http://facultad.bayamon.inter.edu/ntoro/LIMITE%20DE%20FUNCIONES_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facultad.bayamon.inter.edu/ntoro/LIMITE%20DE%20FUNCIONES_files/image10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82190" cy="1470660"/>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 </w:t>
            </w:r>
          </w:p>
        </w:tc>
        <w:tc>
          <w:tcPr>
            <w:tcW w:w="442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rPr>
                <w:rFonts w:ascii="Times New Roman" w:eastAsia="Times New Roman" w:hAnsi="Times New Roman" w:cs="Times New Roman"/>
                <w:sz w:val="24"/>
                <w:szCs w:val="24"/>
                <w:lang w:eastAsia="es-CO"/>
              </w:rPr>
            </w:pPr>
            <w:r w:rsidRPr="00802CCC">
              <w:rPr>
                <w:rFonts w:ascii="Arial" w:eastAsia="Times New Roman" w:hAnsi="Arial" w:cs="Arial"/>
                <w:b/>
                <w:bCs/>
                <w:sz w:val="24"/>
                <w:szCs w:val="24"/>
                <w:lang w:val="es-ES_tradnl" w:eastAsia="es-CO"/>
              </w:rPr>
              <w:t> </w:t>
            </w:r>
          </w:p>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lang w:eastAsia="es-CO"/>
              </w:rPr>
              <w:drawing>
                <wp:inline distT="0" distB="0" distL="0" distR="0" wp14:anchorId="128C6FFF" wp14:editId="30B13459">
                  <wp:extent cx="2399665" cy="1477645"/>
                  <wp:effectExtent l="0" t="0" r="635" b="8255"/>
                  <wp:docPr id="70" name="Imagen 70" descr="http://facultad.bayamon.inter.edu/ntoro/LIMITE%20DE%20FUNCIONES_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facultad.bayamon.inter.edu/ntoro/LIMITE%20DE%20FUNCIONES_files/image107.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99665" cy="1477645"/>
                          </a:xfrm>
                          <a:prstGeom prst="rect">
                            <a:avLst/>
                          </a:prstGeom>
                          <a:noFill/>
                          <a:ln>
                            <a:noFill/>
                          </a:ln>
                        </pic:spPr>
                      </pic:pic>
                    </a:graphicData>
                  </a:graphic>
                </wp:inline>
              </w:drawing>
            </w:r>
          </w:p>
        </w:tc>
      </w:tr>
      <w:tr w:rsidR="00802CCC" w:rsidRPr="00802CCC" w:rsidTr="00802CCC">
        <w:tc>
          <w:tcPr>
            <w:tcW w:w="442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7A686D71" wp14:editId="133B7034">
                  <wp:extent cx="694690" cy="292735"/>
                  <wp:effectExtent l="0" t="0" r="0" b="0"/>
                  <wp:docPr id="71" name="Imagen 71" descr="http://facultad.bayamon.inter.edu/ntoro/LIMITE%20DE%20FUNCIONES_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facultad.bayamon.inter.edu/ntoro/LIMITE%20DE%20FUNCIONES_files/image109.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94690" cy="292735"/>
                          </a:xfrm>
                          <a:prstGeom prst="rect">
                            <a:avLst/>
                          </a:prstGeom>
                          <a:noFill/>
                          <a:ln>
                            <a:noFill/>
                          </a:ln>
                        </pic:spPr>
                      </pic:pic>
                    </a:graphicData>
                  </a:graphic>
                </wp:inline>
              </w:drawing>
            </w:r>
          </w:p>
        </w:tc>
        <w:tc>
          <w:tcPr>
            <w:tcW w:w="4428" w:type="dxa"/>
            <w:tcMar>
              <w:top w:w="0" w:type="dxa"/>
              <w:left w:w="108" w:type="dxa"/>
              <w:bottom w:w="0" w:type="dxa"/>
              <w:right w:w="108" w:type="dxa"/>
            </w:tcMar>
            <w:hideMark/>
          </w:tcPr>
          <w:p w:rsidR="00802CCC" w:rsidRPr="00802CCC" w:rsidRDefault="00802CCC" w:rsidP="00802CCC">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802CCC">
              <w:rPr>
                <w:rFonts w:ascii="Arial" w:eastAsia="Times New Roman" w:hAnsi="Arial" w:cs="Arial"/>
                <w:b/>
                <w:bCs/>
                <w:noProof/>
                <w:sz w:val="24"/>
                <w:szCs w:val="24"/>
                <w:vertAlign w:val="subscript"/>
                <w:lang w:eastAsia="es-CO"/>
              </w:rPr>
              <w:drawing>
                <wp:inline distT="0" distB="0" distL="0" distR="0" wp14:anchorId="0A647DC0" wp14:editId="4C38EF90">
                  <wp:extent cx="723900" cy="292735"/>
                  <wp:effectExtent l="0" t="0" r="0" b="0"/>
                  <wp:docPr id="72" name="Imagen 72" descr="http://facultad.bayamon.inter.edu/ntoro/LIMITE%20DE%20FUNCIONES_files/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facultad.bayamon.inter.edu/ntoro/LIMITE%20DE%20FUNCIONES_files/image111.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23900" cy="292735"/>
                          </a:xfrm>
                          <a:prstGeom prst="rect">
                            <a:avLst/>
                          </a:prstGeom>
                          <a:noFill/>
                          <a:ln>
                            <a:noFill/>
                          </a:ln>
                        </pic:spPr>
                      </pic:pic>
                    </a:graphicData>
                  </a:graphic>
                </wp:inline>
              </w:drawing>
            </w:r>
          </w:p>
        </w:tc>
      </w:tr>
    </w:tbl>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Ejemplos para discusión:</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noProof/>
          <w:color w:val="000000"/>
          <w:sz w:val="27"/>
          <w:szCs w:val="27"/>
          <w:vertAlign w:val="subscript"/>
          <w:lang w:eastAsia="es-CO"/>
        </w:rPr>
        <w:drawing>
          <wp:inline distT="0" distB="0" distL="0" distR="0" wp14:anchorId="08AE820D" wp14:editId="29BFDB68">
            <wp:extent cx="1002030" cy="2296795"/>
            <wp:effectExtent l="0" t="0" r="7620" b="8255"/>
            <wp:docPr id="73" name="Imagen 73" descr="http://facultad.bayamon.inter.edu/ntoro/LIMITE%20DE%20FUNCIONES_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facultad.bayamon.inter.edu/ntoro/LIMITE%20DE%20FUNCIONES_files/image113.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002030" cy="2296795"/>
                    </a:xfrm>
                    <a:prstGeom prst="rect">
                      <a:avLst/>
                    </a:prstGeom>
                    <a:noFill/>
                    <a:ln>
                      <a:noFill/>
                    </a:ln>
                  </pic:spPr>
                </pic:pic>
              </a:graphicData>
            </a:graphic>
          </wp:inline>
        </w:drawing>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color w:val="000000"/>
          <w:sz w:val="27"/>
          <w:szCs w:val="27"/>
          <w:lang w:val="es-ES_tradnl" w:eastAsia="es-CO"/>
        </w:rPr>
        <w:t> </w:t>
      </w:r>
    </w:p>
    <w:p w:rsidR="00802CCC" w:rsidRPr="00802CCC" w:rsidRDefault="00802CCC" w:rsidP="00802CCC">
      <w:pPr>
        <w:spacing w:before="100" w:beforeAutospacing="1" w:after="100" w:afterAutospacing="1" w:line="240" w:lineRule="auto"/>
        <w:rPr>
          <w:rFonts w:ascii="Times New Roman" w:eastAsia="Times New Roman" w:hAnsi="Times New Roman" w:cs="Times New Roman"/>
          <w:color w:val="000000"/>
          <w:sz w:val="27"/>
          <w:szCs w:val="27"/>
          <w:lang w:eastAsia="es-CO"/>
        </w:rPr>
      </w:pPr>
      <w:r w:rsidRPr="00802CCC">
        <w:rPr>
          <w:rFonts w:ascii="Arial" w:eastAsia="Times New Roman" w:hAnsi="Arial" w:cs="Arial"/>
          <w:b/>
          <w:bCs/>
          <w:color w:val="000000"/>
          <w:sz w:val="27"/>
          <w:szCs w:val="27"/>
          <w:lang w:val="es-ES_tradnl" w:eastAsia="es-CO"/>
        </w:rPr>
        <w:t> </w:t>
      </w:r>
    </w:p>
    <w:p w:rsidR="003B5621" w:rsidRDefault="003B5621"/>
    <w:sectPr w:rsidR="003B56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CC"/>
    <w:rsid w:val="003B5621"/>
    <w:rsid w:val="00802C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55" Type="http://schemas.openxmlformats.org/officeDocument/2006/relationships/image" Target="media/image51.gif"/><Relationship Id="rId63" Type="http://schemas.openxmlformats.org/officeDocument/2006/relationships/image" Target="media/image59.gif"/><Relationship Id="rId68" Type="http://schemas.openxmlformats.org/officeDocument/2006/relationships/image" Target="media/image64.jpeg"/><Relationship Id="rId7" Type="http://schemas.openxmlformats.org/officeDocument/2006/relationships/image" Target="media/image3.gif"/><Relationship Id="rId71" Type="http://schemas.openxmlformats.org/officeDocument/2006/relationships/image" Target="media/image67.gif"/><Relationship Id="rId2" Type="http://schemas.microsoft.com/office/2007/relationships/stylesWithEffects" Target="stylesWithEffect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jpeg"/><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57" Type="http://schemas.openxmlformats.org/officeDocument/2006/relationships/image" Target="media/image53.gif"/><Relationship Id="rId61" Type="http://schemas.openxmlformats.org/officeDocument/2006/relationships/image" Target="media/image57.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gif"/><Relationship Id="rId69" Type="http://schemas.openxmlformats.org/officeDocument/2006/relationships/image" Target="media/image65.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gif"/><Relationship Id="rId67" Type="http://schemas.openxmlformats.org/officeDocument/2006/relationships/image" Target="media/image63.jpeg"/><Relationship Id="rId20" Type="http://schemas.openxmlformats.org/officeDocument/2006/relationships/image" Target="media/image16.gif"/><Relationship Id="rId41" Type="http://schemas.openxmlformats.org/officeDocument/2006/relationships/image" Target="media/image37.gif"/><Relationship Id="rId54" Type="http://schemas.openxmlformats.org/officeDocument/2006/relationships/image" Target="media/image50.gif"/><Relationship Id="rId62" Type="http://schemas.openxmlformats.org/officeDocument/2006/relationships/image" Target="media/image58.gif"/><Relationship Id="rId70" Type="http://schemas.openxmlformats.org/officeDocument/2006/relationships/image" Target="media/image66.gif"/><Relationship Id="rId1" Type="http://schemas.openxmlformats.org/officeDocument/2006/relationships/styles" Target="styles.xml"/><Relationship Id="rId6"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1479</Words>
  <Characters>8139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Monky</dc:creator>
  <cp:lastModifiedBy>Monky</cp:lastModifiedBy>
  <cp:revision>1</cp:revision>
  <dcterms:created xsi:type="dcterms:W3CDTF">2013-07-13T18:28:00Z</dcterms:created>
  <dcterms:modified xsi:type="dcterms:W3CDTF">2013-07-13T18:28:00Z</dcterms:modified>
</cp:coreProperties>
</file>